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F10" w:rsidRDefault="00F7745E" w:rsidP="00F7745E">
      <w:pPr>
        <w:tabs>
          <w:tab w:val="left" w:pos="5670"/>
          <w:tab w:val="left" w:pos="5954"/>
        </w:tabs>
        <w:rPr>
          <w:rFonts w:ascii="Arial" w:hAnsi="Arial" w:cs="Arial"/>
          <w:b/>
          <w:bCs/>
          <w:i/>
          <w:sz w:val="20"/>
        </w:rPr>
      </w:pPr>
      <w:r>
        <w:rPr>
          <w:rFonts w:ascii="Arial" w:hAnsi="Arial" w:cs="Arial"/>
          <w:b/>
          <w:bCs/>
          <w:i/>
          <w:sz w:val="20"/>
        </w:rPr>
        <w:t xml:space="preserve">        </w:t>
      </w:r>
    </w:p>
    <w:p w:rsidR="00542A10" w:rsidRDefault="00542A10" w:rsidP="00923F10">
      <w:pPr>
        <w:jc w:val="center"/>
        <w:rPr>
          <w:rFonts w:ascii="Verdana" w:hAnsi="Verdana" w:cs="Arial"/>
          <w:b/>
        </w:rPr>
      </w:pPr>
    </w:p>
    <w:p w:rsidR="00923F10" w:rsidRPr="00AF1DE5" w:rsidRDefault="00923F10" w:rsidP="00923F10">
      <w:pPr>
        <w:jc w:val="center"/>
        <w:rPr>
          <w:rFonts w:ascii="Verdana" w:hAnsi="Verdana" w:cs="Arial"/>
          <w:b/>
        </w:rPr>
      </w:pPr>
      <w:r>
        <w:rPr>
          <w:rFonts w:ascii="Verdana" w:hAnsi="Verdana" w:cs="Arial"/>
          <w:b/>
        </w:rPr>
        <w:t>A</w:t>
      </w:r>
      <w:r w:rsidRPr="00AF1DE5">
        <w:rPr>
          <w:rFonts w:ascii="Verdana" w:hAnsi="Verdana" w:cs="Arial"/>
          <w:b/>
        </w:rPr>
        <w:t>rrêté portant mise en œuvre du dispositif de signalement et de traitement des actes de violence, de discrimination, de harcèlement sexuel ou moral et d’agissements sexistes</w:t>
      </w:r>
      <w:r>
        <w:rPr>
          <w:rFonts w:ascii="Verdana" w:hAnsi="Verdana" w:cs="Arial"/>
          <w:b/>
        </w:rPr>
        <w:t xml:space="preserve"> au Centre de Gestion de la Fonction Publique de la Somme</w:t>
      </w:r>
    </w:p>
    <w:p w:rsidR="00923F10" w:rsidRPr="007E77D6" w:rsidRDefault="00923F10" w:rsidP="00923F10">
      <w:pPr>
        <w:jc w:val="both"/>
        <w:rPr>
          <w:rFonts w:ascii="Verdana" w:hAnsi="Verdana" w:cs="Arial"/>
          <w:sz w:val="20"/>
          <w:szCs w:val="20"/>
        </w:rPr>
      </w:pPr>
      <w:r w:rsidRPr="007E77D6">
        <w:rPr>
          <w:rFonts w:ascii="Verdana" w:hAnsi="Verdana" w:cs="Arial"/>
          <w:sz w:val="20"/>
          <w:szCs w:val="20"/>
        </w:rPr>
        <w:t>Le Présiden</w:t>
      </w:r>
      <w:r>
        <w:rPr>
          <w:rFonts w:ascii="Verdana" w:hAnsi="Verdana" w:cs="Arial"/>
          <w:sz w:val="20"/>
          <w:szCs w:val="20"/>
        </w:rPr>
        <w:t>t,</w:t>
      </w:r>
    </w:p>
    <w:p w:rsidR="00923F10" w:rsidRPr="007E77D6" w:rsidRDefault="00923F10" w:rsidP="00923F10">
      <w:pPr>
        <w:jc w:val="both"/>
        <w:rPr>
          <w:rFonts w:ascii="Verdana" w:hAnsi="Verdana" w:cs="Arial"/>
          <w:sz w:val="20"/>
          <w:szCs w:val="20"/>
        </w:rPr>
      </w:pPr>
      <w:r>
        <w:rPr>
          <w:rFonts w:ascii="Verdana" w:hAnsi="Verdana" w:cs="Arial"/>
          <w:sz w:val="20"/>
          <w:szCs w:val="20"/>
        </w:rPr>
        <w:t>Vu le Code Général de la Fonction Publique;</w:t>
      </w:r>
    </w:p>
    <w:p w:rsidR="00923F10" w:rsidRPr="007E77D6" w:rsidRDefault="00923F10" w:rsidP="00923F10">
      <w:pPr>
        <w:jc w:val="both"/>
        <w:rPr>
          <w:rFonts w:ascii="Verdana" w:hAnsi="Verdana" w:cs="Arial"/>
          <w:sz w:val="20"/>
          <w:szCs w:val="20"/>
        </w:rPr>
      </w:pPr>
      <w:r w:rsidRPr="007E77D6">
        <w:rPr>
          <w:rFonts w:ascii="Verdana" w:hAnsi="Verdana" w:cs="Arial"/>
          <w:sz w:val="20"/>
          <w:szCs w:val="20"/>
        </w:rPr>
        <w:t>Vu le décret n° 2020-256 du 13 mars 2020 relatif au dispositif de signalement des actes de violence, de discrimination, de harcèlement et d'agissements sexistes dans la fonction publique;</w:t>
      </w:r>
    </w:p>
    <w:p w:rsidR="00923F10" w:rsidRDefault="00923F10" w:rsidP="00923F10">
      <w:pPr>
        <w:spacing w:before="100" w:beforeAutospacing="1" w:after="100" w:afterAutospacing="1"/>
        <w:jc w:val="both"/>
        <w:rPr>
          <w:rFonts w:ascii="Verdana" w:eastAsia="Times New Roman" w:hAnsi="Verdana"/>
          <w:bCs/>
          <w:kern w:val="36"/>
          <w:sz w:val="20"/>
          <w:szCs w:val="20"/>
          <w:lang w:eastAsia="fr-FR"/>
        </w:rPr>
      </w:pPr>
      <w:r w:rsidRPr="007E77D6">
        <w:rPr>
          <w:rFonts w:ascii="Verdana" w:eastAsia="Times New Roman" w:hAnsi="Verdana"/>
          <w:bCs/>
          <w:kern w:val="36"/>
          <w:sz w:val="20"/>
          <w:szCs w:val="20"/>
          <w:lang w:eastAsia="fr-FR"/>
        </w:rPr>
        <w:t xml:space="preserve">Vu la circulaire </w:t>
      </w:r>
      <w:r w:rsidRPr="001126FA">
        <w:rPr>
          <w:rFonts w:ascii="Verdana" w:eastAsia="Times New Roman" w:hAnsi="Verdana"/>
          <w:bCs/>
          <w:sz w:val="20"/>
          <w:szCs w:val="20"/>
          <w:lang w:eastAsia="fr-FR"/>
        </w:rPr>
        <w:t>NOR</w:t>
      </w:r>
      <w:r w:rsidRPr="007E77D6">
        <w:rPr>
          <w:rFonts w:ascii="Verdana" w:eastAsia="Times New Roman" w:hAnsi="Verdana"/>
          <w:b/>
          <w:bCs/>
          <w:sz w:val="20"/>
          <w:szCs w:val="20"/>
          <w:lang w:eastAsia="fr-FR"/>
        </w:rPr>
        <w:t xml:space="preserve"> :</w:t>
      </w:r>
      <w:r w:rsidRPr="007E77D6">
        <w:rPr>
          <w:rFonts w:ascii="Verdana" w:eastAsia="Times New Roman" w:hAnsi="Verdana"/>
          <w:sz w:val="20"/>
          <w:szCs w:val="20"/>
          <w:lang w:eastAsia="fr-FR"/>
        </w:rPr>
        <w:t xml:space="preserve"> CPAF1805157C</w:t>
      </w:r>
      <w:r>
        <w:rPr>
          <w:rFonts w:ascii="Verdana" w:eastAsia="Times New Roman" w:hAnsi="Verdana"/>
          <w:sz w:val="20"/>
          <w:szCs w:val="20"/>
          <w:lang w:eastAsia="fr-FR"/>
        </w:rPr>
        <w:t xml:space="preserve"> </w:t>
      </w:r>
      <w:r w:rsidRPr="007E77D6">
        <w:rPr>
          <w:rFonts w:ascii="Verdana" w:eastAsia="Times New Roman" w:hAnsi="Verdana"/>
          <w:bCs/>
          <w:kern w:val="36"/>
          <w:sz w:val="20"/>
          <w:szCs w:val="20"/>
          <w:lang w:eastAsia="fr-FR"/>
        </w:rPr>
        <w:t>du 9 mars 2018 relative à la lutte contre les violences sexuelles et sexistes dans la fonction publique</w:t>
      </w:r>
      <w:r>
        <w:rPr>
          <w:rFonts w:ascii="Verdana" w:eastAsia="Times New Roman" w:hAnsi="Verdana"/>
          <w:bCs/>
          <w:kern w:val="36"/>
          <w:sz w:val="20"/>
          <w:szCs w:val="20"/>
          <w:lang w:eastAsia="fr-FR"/>
        </w:rPr>
        <w:t> ;</w:t>
      </w:r>
    </w:p>
    <w:p w:rsidR="00923F10" w:rsidRDefault="00923F10" w:rsidP="00923F10">
      <w:pPr>
        <w:autoSpaceDE w:val="0"/>
        <w:autoSpaceDN w:val="0"/>
        <w:adjustRightInd w:val="0"/>
        <w:jc w:val="both"/>
        <w:rPr>
          <w:rFonts w:ascii="Verdana" w:hAnsi="Verdana" w:cs="Verdana"/>
          <w:color w:val="000000"/>
          <w:sz w:val="20"/>
          <w:szCs w:val="20"/>
          <w:lang w:eastAsia="fr-FR"/>
        </w:rPr>
      </w:pPr>
      <w:r w:rsidRPr="0018308A">
        <w:rPr>
          <w:rFonts w:ascii="Verdana" w:hAnsi="Verdana" w:cs="Verdana"/>
          <w:bCs/>
          <w:color w:val="000000"/>
          <w:sz w:val="20"/>
          <w:szCs w:val="20"/>
          <w:lang w:eastAsia="fr-FR"/>
        </w:rPr>
        <w:t xml:space="preserve">Vu </w:t>
      </w:r>
      <w:r w:rsidRPr="009B6042">
        <w:rPr>
          <w:rFonts w:ascii="Verdana" w:hAnsi="Verdana" w:cs="Verdana"/>
          <w:color w:val="000000"/>
          <w:sz w:val="20"/>
          <w:szCs w:val="20"/>
          <w:lang w:eastAsia="fr-FR"/>
        </w:rPr>
        <w:t xml:space="preserve">la délibération </w:t>
      </w:r>
      <w:r w:rsidR="00376B1F" w:rsidRPr="00187A85">
        <w:rPr>
          <w:rFonts w:ascii="Verdana" w:hAnsi="Verdana" w:cs="Verdana"/>
          <w:color w:val="000000"/>
          <w:sz w:val="20"/>
          <w:szCs w:val="20"/>
          <w:lang w:eastAsia="fr-FR"/>
        </w:rPr>
        <w:t>n° SG/</w:t>
      </w:r>
      <w:r w:rsidR="00A81C2D">
        <w:rPr>
          <w:rFonts w:ascii="Verdana" w:hAnsi="Verdana" w:cs="Verdana"/>
          <w:color w:val="000000"/>
          <w:sz w:val="20"/>
          <w:szCs w:val="20"/>
          <w:lang w:eastAsia="fr-FR"/>
        </w:rPr>
        <w:t>23/025</w:t>
      </w:r>
      <w:r w:rsidR="00376B1F">
        <w:rPr>
          <w:rFonts w:ascii="Verdana" w:hAnsi="Verdana" w:cs="Verdana"/>
          <w:color w:val="000000"/>
          <w:sz w:val="20"/>
          <w:szCs w:val="20"/>
          <w:lang w:eastAsia="fr-FR"/>
        </w:rPr>
        <w:t xml:space="preserve"> du </w:t>
      </w:r>
      <w:r w:rsidR="00A81C2D">
        <w:rPr>
          <w:rFonts w:ascii="Verdana" w:hAnsi="Verdana" w:cs="Verdana"/>
          <w:color w:val="000000"/>
          <w:sz w:val="20"/>
          <w:szCs w:val="20"/>
          <w:lang w:eastAsia="fr-FR"/>
        </w:rPr>
        <w:t>25/09/23</w:t>
      </w:r>
      <w:r w:rsidRPr="009B6042">
        <w:rPr>
          <w:rFonts w:ascii="Verdana" w:hAnsi="Verdana" w:cs="Verdana"/>
          <w:color w:val="000000"/>
          <w:sz w:val="20"/>
          <w:szCs w:val="20"/>
          <w:lang w:eastAsia="fr-FR"/>
        </w:rPr>
        <w:t xml:space="preserve"> autorisant le Président du centre de gestion </w:t>
      </w:r>
      <w:r w:rsidR="00100869">
        <w:rPr>
          <w:rFonts w:ascii="Verdana" w:hAnsi="Verdana" w:cs="Verdana"/>
          <w:color w:val="000000"/>
          <w:sz w:val="20"/>
          <w:szCs w:val="20"/>
          <w:lang w:eastAsia="fr-FR"/>
        </w:rPr>
        <w:t xml:space="preserve">de la Somme à adhérer au </w:t>
      </w:r>
      <w:r w:rsidR="00100869" w:rsidRPr="009B6042">
        <w:rPr>
          <w:rFonts w:ascii="Verdana" w:hAnsi="Verdana" w:cs="Verdana"/>
          <w:color w:val="000000"/>
          <w:sz w:val="20"/>
          <w:szCs w:val="20"/>
          <w:lang w:eastAsia="fr-FR"/>
        </w:rPr>
        <w:t>marché</w:t>
      </w:r>
      <w:r w:rsidRPr="009B6042">
        <w:rPr>
          <w:rFonts w:ascii="Verdana" w:hAnsi="Verdana" w:cs="Verdana"/>
          <w:color w:val="000000"/>
          <w:sz w:val="20"/>
          <w:szCs w:val="20"/>
          <w:lang w:eastAsia="fr-FR"/>
        </w:rPr>
        <w:t xml:space="preserve"> pour le dispositif susvisé</w:t>
      </w:r>
      <w:r w:rsidR="00F57222">
        <w:rPr>
          <w:rFonts w:ascii="Verdana" w:hAnsi="Verdana" w:cs="Verdana"/>
          <w:color w:val="000000"/>
          <w:sz w:val="20"/>
          <w:szCs w:val="20"/>
          <w:lang w:eastAsia="fr-FR"/>
        </w:rPr>
        <w:t xml:space="preserve"> et</w:t>
      </w:r>
      <w:r w:rsidRPr="009B6042">
        <w:rPr>
          <w:rFonts w:ascii="Verdana" w:hAnsi="Verdana" w:cs="Verdana"/>
          <w:color w:val="000000"/>
          <w:sz w:val="20"/>
          <w:szCs w:val="20"/>
          <w:lang w:eastAsia="fr-FR"/>
        </w:rPr>
        <w:t xml:space="preserve"> à signer la convention de gr</w:t>
      </w:r>
      <w:r w:rsidR="00100869">
        <w:rPr>
          <w:rFonts w:ascii="Verdana" w:hAnsi="Verdana" w:cs="Verdana"/>
          <w:color w:val="000000"/>
          <w:sz w:val="20"/>
          <w:szCs w:val="20"/>
          <w:lang w:eastAsia="fr-FR"/>
        </w:rPr>
        <w:t>oupement de commandes avec les C</w:t>
      </w:r>
      <w:r w:rsidRPr="009B6042">
        <w:rPr>
          <w:rFonts w:ascii="Verdana" w:hAnsi="Verdana" w:cs="Verdana"/>
          <w:color w:val="000000"/>
          <w:sz w:val="20"/>
          <w:szCs w:val="20"/>
          <w:lang w:eastAsia="fr-FR"/>
        </w:rPr>
        <w:t>entres de gestion de l’Oise et d</w:t>
      </w:r>
      <w:r w:rsidR="00100869">
        <w:rPr>
          <w:rFonts w:ascii="Verdana" w:hAnsi="Verdana" w:cs="Verdana"/>
          <w:color w:val="000000"/>
          <w:sz w:val="20"/>
          <w:szCs w:val="20"/>
          <w:lang w:eastAsia="fr-FR"/>
        </w:rPr>
        <w:t>u Pas-de-Calais</w:t>
      </w:r>
      <w:r w:rsidRPr="009B6042">
        <w:rPr>
          <w:rFonts w:ascii="Verdana" w:hAnsi="Verdana" w:cs="Verdana"/>
          <w:color w:val="000000"/>
          <w:sz w:val="20"/>
          <w:szCs w:val="20"/>
          <w:lang w:eastAsia="fr-FR"/>
        </w:rPr>
        <w:t xml:space="preserve"> et à émett</w:t>
      </w:r>
      <w:r>
        <w:rPr>
          <w:rFonts w:ascii="Verdana" w:hAnsi="Verdana" w:cs="Verdana"/>
          <w:color w:val="000000"/>
          <w:sz w:val="20"/>
          <w:szCs w:val="20"/>
          <w:lang w:eastAsia="fr-FR"/>
        </w:rPr>
        <w:t>re les mandats correspondants;</w:t>
      </w:r>
    </w:p>
    <w:p w:rsidR="00923F10" w:rsidRPr="00A81C2D" w:rsidRDefault="00923F10" w:rsidP="00A81C2D">
      <w:pPr>
        <w:pStyle w:val="Titre1"/>
        <w:jc w:val="both"/>
        <w:rPr>
          <w:rFonts w:ascii="Verdana" w:hAnsi="Verdana"/>
          <w:b w:val="0"/>
        </w:rPr>
      </w:pPr>
      <w:r w:rsidRPr="0018308A">
        <w:rPr>
          <w:rFonts w:ascii="Verdana" w:eastAsia="Calibri" w:hAnsi="Verdana" w:cs="Verdana"/>
          <w:b w:val="0"/>
          <w:color w:val="000000"/>
        </w:rPr>
        <w:t xml:space="preserve">Vu </w:t>
      </w:r>
      <w:r w:rsidRPr="009B6042">
        <w:rPr>
          <w:rFonts w:ascii="Verdana" w:eastAsia="Calibri" w:hAnsi="Verdana" w:cs="Verdana"/>
          <w:b w:val="0"/>
          <w:bCs/>
          <w:color w:val="000000"/>
        </w:rPr>
        <w:t>la convention de groupement de commandes s</w:t>
      </w:r>
      <w:r w:rsidR="00100869">
        <w:rPr>
          <w:rFonts w:ascii="Verdana" w:eastAsia="Calibri" w:hAnsi="Verdana" w:cs="Verdana"/>
          <w:b w:val="0"/>
          <w:bCs/>
          <w:color w:val="000000"/>
        </w:rPr>
        <w:t>ignée par les 3 Présidents des C</w:t>
      </w:r>
      <w:r w:rsidRPr="009B6042">
        <w:rPr>
          <w:rFonts w:ascii="Verdana" w:eastAsia="Calibri" w:hAnsi="Verdana" w:cs="Verdana"/>
          <w:b w:val="0"/>
          <w:bCs/>
          <w:color w:val="000000"/>
        </w:rPr>
        <w:t xml:space="preserve">entres de gestion (Pas-de-Calais, Somme et Oise) en date </w:t>
      </w:r>
      <w:r w:rsidR="00A81C2D">
        <w:rPr>
          <w:rFonts w:ascii="Verdana" w:eastAsia="Calibri" w:hAnsi="Verdana" w:cs="Verdana"/>
          <w:b w:val="0"/>
          <w:bCs/>
          <w:color w:val="000000"/>
        </w:rPr>
        <w:t>du 1</w:t>
      </w:r>
      <w:r w:rsidR="00A81C2D" w:rsidRPr="00A81C2D">
        <w:rPr>
          <w:rFonts w:ascii="Verdana" w:eastAsia="Calibri" w:hAnsi="Verdana" w:cs="Verdana"/>
          <w:b w:val="0"/>
          <w:bCs/>
          <w:color w:val="000000"/>
          <w:vertAlign w:val="superscript"/>
        </w:rPr>
        <w:t>er</w:t>
      </w:r>
      <w:r w:rsidR="00A81C2D">
        <w:rPr>
          <w:rFonts w:ascii="Verdana" w:eastAsia="Calibri" w:hAnsi="Verdana" w:cs="Verdana"/>
          <w:b w:val="0"/>
          <w:bCs/>
          <w:color w:val="000000"/>
        </w:rPr>
        <w:t xml:space="preserve"> décembre 2023</w:t>
      </w:r>
      <w:r w:rsidRPr="009B6042">
        <w:rPr>
          <w:rFonts w:ascii="Verdana" w:eastAsia="Calibri" w:hAnsi="Verdana" w:cs="Verdana"/>
          <w:b w:val="0"/>
          <w:bCs/>
          <w:color w:val="000000"/>
        </w:rPr>
        <w:t xml:space="preserve"> ;</w:t>
      </w:r>
    </w:p>
    <w:p w:rsidR="00A81C2D" w:rsidRDefault="00923F10" w:rsidP="00923F10">
      <w:pPr>
        <w:autoSpaceDE w:val="0"/>
        <w:autoSpaceDN w:val="0"/>
        <w:adjustRightInd w:val="0"/>
        <w:jc w:val="both"/>
        <w:rPr>
          <w:rFonts w:ascii="Verdana" w:hAnsi="Verdana" w:cs="Verdana"/>
          <w:color w:val="000000"/>
          <w:sz w:val="20"/>
          <w:szCs w:val="20"/>
          <w:lang w:eastAsia="fr-FR"/>
        </w:rPr>
      </w:pPr>
      <w:r w:rsidRPr="00187A85">
        <w:rPr>
          <w:rFonts w:ascii="Verdana" w:hAnsi="Verdana" w:cs="Verdana"/>
          <w:bCs/>
          <w:color w:val="000000"/>
          <w:sz w:val="20"/>
          <w:szCs w:val="20"/>
          <w:lang w:eastAsia="fr-FR"/>
        </w:rPr>
        <w:t>Vu</w:t>
      </w:r>
      <w:r w:rsidRPr="00187A85">
        <w:rPr>
          <w:rFonts w:ascii="Verdana" w:hAnsi="Verdana" w:cs="Verdana"/>
          <w:b/>
          <w:bCs/>
          <w:color w:val="000000"/>
          <w:sz w:val="20"/>
          <w:szCs w:val="20"/>
          <w:lang w:eastAsia="fr-FR"/>
        </w:rPr>
        <w:t xml:space="preserve"> </w:t>
      </w:r>
      <w:r w:rsidR="00187A85" w:rsidRPr="00187A85">
        <w:rPr>
          <w:rFonts w:ascii="Verdana" w:hAnsi="Verdana" w:cs="Verdana"/>
          <w:color w:val="000000"/>
          <w:sz w:val="20"/>
          <w:szCs w:val="20"/>
          <w:lang w:eastAsia="fr-FR"/>
        </w:rPr>
        <w:t>la délibération n° SG/2</w:t>
      </w:r>
      <w:r w:rsidR="00A81C2D">
        <w:rPr>
          <w:rFonts w:ascii="Verdana" w:hAnsi="Verdana" w:cs="Verdana"/>
          <w:color w:val="000000"/>
          <w:sz w:val="20"/>
          <w:szCs w:val="20"/>
          <w:lang w:eastAsia="fr-FR"/>
        </w:rPr>
        <w:t>4/020</w:t>
      </w:r>
      <w:r w:rsidRPr="00187A85">
        <w:rPr>
          <w:rFonts w:ascii="Verdana" w:hAnsi="Verdana" w:cs="Verdana"/>
          <w:color w:val="000000"/>
          <w:sz w:val="20"/>
          <w:szCs w:val="20"/>
          <w:lang w:eastAsia="fr-FR"/>
        </w:rPr>
        <w:t xml:space="preserve"> du </w:t>
      </w:r>
      <w:r w:rsidR="00A81C2D">
        <w:rPr>
          <w:rFonts w:ascii="Verdana" w:hAnsi="Verdana" w:cs="Verdana"/>
          <w:color w:val="000000"/>
          <w:sz w:val="20"/>
          <w:szCs w:val="20"/>
          <w:lang w:eastAsia="fr-FR"/>
        </w:rPr>
        <w:t>24 juin 2024</w:t>
      </w:r>
      <w:r w:rsidRPr="00187A85">
        <w:rPr>
          <w:rFonts w:ascii="Verdana" w:hAnsi="Verdana" w:cs="Verdana"/>
          <w:color w:val="000000"/>
          <w:sz w:val="20"/>
          <w:szCs w:val="20"/>
          <w:lang w:eastAsia="fr-FR"/>
        </w:rPr>
        <w:t xml:space="preserve"> attribuant ledit marché à </w:t>
      </w:r>
      <w:proofErr w:type="spellStart"/>
      <w:r w:rsidR="009B4265">
        <w:rPr>
          <w:rFonts w:ascii="Verdana" w:hAnsi="Verdana" w:cs="Verdana"/>
          <w:color w:val="000000"/>
          <w:sz w:val="20"/>
          <w:szCs w:val="20"/>
          <w:lang w:eastAsia="fr-FR"/>
        </w:rPr>
        <w:t>Qualisocial</w:t>
      </w:r>
      <w:proofErr w:type="spellEnd"/>
      <w:r w:rsidRPr="00187A85">
        <w:rPr>
          <w:rFonts w:ascii="Verdana" w:hAnsi="Verdana" w:cs="Verdana"/>
          <w:color w:val="000000"/>
          <w:sz w:val="20"/>
          <w:szCs w:val="20"/>
          <w:lang w:eastAsia="fr-FR"/>
        </w:rPr>
        <w:t> ;</w:t>
      </w:r>
    </w:p>
    <w:p w:rsidR="00A81C2D" w:rsidRPr="00923F10" w:rsidRDefault="00A81C2D" w:rsidP="00923F10">
      <w:pPr>
        <w:autoSpaceDE w:val="0"/>
        <w:autoSpaceDN w:val="0"/>
        <w:adjustRightInd w:val="0"/>
        <w:jc w:val="both"/>
        <w:rPr>
          <w:rFonts w:ascii="Verdana" w:hAnsi="Verdana" w:cs="Verdana"/>
          <w:color w:val="000000"/>
          <w:sz w:val="20"/>
          <w:szCs w:val="20"/>
          <w:lang w:eastAsia="fr-FR"/>
        </w:rPr>
      </w:pPr>
      <w:r w:rsidRPr="00A81C2D">
        <w:rPr>
          <w:rFonts w:ascii="Verdana" w:hAnsi="Verdana" w:cs="Verdana"/>
          <w:color w:val="000000"/>
          <w:sz w:val="20"/>
          <w:szCs w:val="20"/>
          <w:highlight w:val="yellow"/>
          <w:lang w:eastAsia="fr-FR"/>
        </w:rPr>
        <w:t>Vu l’avis favorable du Comité Social Territorial du Centre de Gestion en date du 10 septembre 2024 (pour les collectivités affiliées de moins de 50 agents</w:t>
      </w:r>
      <w:r>
        <w:rPr>
          <w:rFonts w:ascii="Verdana" w:hAnsi="Verdana" w:cs="Verdana"/>
          <w:color w:val="000000"/>
          <w:sz w:val="20"/>
          <w:szCs w:val="20"/>
          <w:highlight w:val="yellow"/>
          <w:lang w:eastAsia="fr-FR"/>
        </w:rPr>
        <w:t>) </w:t>
      </w:r>
      <w:r>
        <w:rPr>
          <w:rFonts w:ascii="Verdana" w:hAnsi="Verdana" w:cs="Verdana"/>
          <w:color w:val="000000"/>
          <w:sz w:val="20"/>
          <w:szCs w:val="20"/>
          <w:lang w:eastAsia="fr-FR"/>
        </w:rPr>
        <w:t>;</w:t>
      </w:r>
    </w:p>
    <w:p w:rsidR="00923F10" w:rsidRPr="007E77D6" w:rsidRDefault="00100869" w:rsidP="00923F10">
      <w:pPr>
        <w:spacing w:before="100" w:beforeAutospacing="1" w:after="100" w:afterAutospacing="1"/>
        <w:jc w:val="both"/>
        <w:rPr>
          <w:rFonts w:ascii="Verdana" w:eastAsia="Times New Roman" w:hAnsi="Verdana"/>
          <w:bCs/>
          <w:kern w:val="36"/>
          <w:sz w:val="20"/>
          <w:szCs w:val="20"/>
          <w:lang w:eastAsia="fr-FR"/>
        </w:rPr>
      </w:pPr>
      <w:r w:rsidRPr="009B4265">
        <w:rPr>
          <w:rFonts w:ascii="Verdana" w:eastAsia="Times New Roman" w:hAnsi="Verdana"/>
          <w:bCs/>
          <w:kern w:val="36"/>
          <w:sz w:val="20"/>
          <w:szCs w:val="20"/>
          <w:lang w:eastAsia="fr-FR"/>
        </w:rPr>
        <w:t>Vu la délibération n</w:t>
      </w:r>
      <w:r w:rsidRPr="00A81C2D">
        <w:rPr>
          <w:rFonts w:ascii="Verdana" w:eastAsia="Times New Roman" w:hAnsi="Verdana"/>
          <w:bCs/>
          <w:kern w:val="36"/>
          <w:sz w:val="20"/>
          <w:szCs w:val="20"/>
          <w:highlight w:val="yellow"/>
          <w:lang w:eastAsia="fr-FR"/>
        </w:rPr>
        <w:t>°</w:t>
      </w:r>
      <w:r w:rsidRPr="00A81C2D">
        <w:rPr>
          <w:rFonts w:ascii="Verdana" w:eastAsia="Times New Roman" w:hAnsi="Verdana"/>
          <w:bCs/>
          <w:kern w:val="36"/>
          <w:sz w:val="20"/>
          <w:szCs w:val="20"/>
          <w:highlight w:val="yellow"/>
          <w:lang w:eastAsia="fr-FR"/>
        </w:rPr>
        <w:tab/>
      </w:r>
      <w:r w:rsidRPr="00A81C2D">
        <w:rPr>
          <w:rFonts w:ascii="Verdana" w:eastAsia="Times New Roman" w:hAnsi="Verdana"/>
          <w:bCs/>
          <w:kern w:val="36"/>
          <w:sz w:val="20"/>
          <w:szCs w:val="20"/>
          <w:highlight w:val="yellow"/>
          <w:lang w:eastAsia="fr-FR"/>
        </w:rPr>
        <w:tab/>
      </w:r>
      <w:r w:rsidRPr="00A81C2D">
        <w:rPr>
          <w:rFonts w:ascii="Verdana" w:eastAsia="Times New Roman" w:hAnsi="Verdana"/>
          <w:bCs/>
          <w:kern w:val="36"/>
          <w:sz w:val="20"/>
          <w:szCs w:val="20"/>
          <w:highlight w:val="yellow"/>
          <w:lang w:eastAsia="fr-FR"/>
        </w:rPr>
        <w:tab/>
        <w:t xml:space="preserve"> du </w:t>
      </w:r>
      <w:r w:rsidR="00784368" w:rsidRPr="00A81C2D">
        <w:rPr>
          <w:rFonts w:ascii="Verdana" w:eastAsia="Times New Roman" w:hAnsi="Verdana"/>
          <w:bCs/>
          <w:kern w:val="36"/>
          <w:sz w:val="20"/>
          <w:szCs w:val="20"/>
          <w:highlight w:val="yellow"/>
          <w:lang w:eastAsia="fr-FR"/>
        </w:rPr>
        <w:t>…………</w:t>
      </w:r>
      <w:proofErr w:type="gramStart"/>
      <w:r w:rsidR="00784368" w:rsidRPr="00A81C2D">
        <w:rPr>
          <w:rFonts w:ascii="Verdana" w:eastAsia="Times New Roman" w:hAnsi="Verdana"/>
          <w:bCs/>
          <w:kern w:val="36"/>
          <w:sz w:val="20"/>
          <w:szCs w:val="20"/>
          <w:highlight w:val="yellow"/>
          <w:lang w:eastAsia="fr-FR"/>
        </w:rPr>
        <w:t>…….</w:t>
      </w:r>
      <w:proofErr w:type="gramEnd"/>
      <w:r w:rsidR="00784368" w:rsidRPr="00A81C2D">
        <w:rPr>
          <w:rFonts w:ascii="Verdana" w:eastAsia="Times New Roman" w:hAnsi="Verdana"/>
          <w:bCs/>
          <w:kern w:val="36"/>
          <w:sz w:val="20"/>
          <w:szCs w:val="20"/>
          <w:highlight w:val="yellow"/>
          <w:lang w:eastAsia="fr-FR"/>
        </w:rPr>
        <w:t>.</w:t>
      </w:r>
      <w:r w:rsidRPr="009B4265">
        <w:rPr>
          <w:rFonts w:ascii="Verdana" w:eastAsia="Times New Roman" w:hAnsi="Verdana"/>
          <w:bCs/>
          <w:kern w:val="36"/>
          <w:sz w:val="20"/>
          <w:szCs w:val="20"/>
          <w:lang w:eastAsia="fr-FR"/>
        </w:rPr>
        <w:t xml:space="preserve"> </w:t>
      </w:r>
      <w:proofErr w:type="gramStart"/>
      <w:r w:rsidRPr="009B4265">
        <w:rPr>
          <w:rFonts w:ascii="Verdana" w:eastAsia="Times New Roman" w:hAnsi="Verdana"/>
          <w:bCs/>
          <w:kern w:val="36"/>
          <w:sz w:val="20"/>
          <w:szCs w:val="20"/>
          <w:lang w:eastAsia="fr-FR"/>
        </w:rPr>
        <w:t>autorisant</w:t>
      </w:r>
      <w:proofErr w:type="gramEnd"/>
      <w:r w:rsidRPr="009B4265">
        <w:rPr>
          <w:rFonts w:ascii="Verdana" w:eastAsia="Times New Roman" w:hAnsi="Verdana"/>
          <w:bCs/>
          <w:kern w:val="36"/>
          <w:sz w:val="20"/>
          <w:szCs w:val="20"/>
          <w:lang w:eastAsia="fr-FR"/>
        </w:rPr>
        <w:t xml:space="preserve"> le </w:t>
      </w:r>
      <w:r w:rsidR="00443E0B" w:rsidRPr="009B4265">
        <w:rPr>
          <w:rFonts w:ascii="Verdana" w:eastAsia="Times New Roman" w:hAnsi="Verdana"/>
          <w:bCs/>
          <w:kern w:val="36"/>
          <w:sz w:val="20"/>
          <w:szCs w:val="20"/>
          <w:lang w:eastAsia="fr-FR"/>
        </w:rPr>
        <w:t>Maire/</w:t>
      </w:r>
      <w:r w:rsidRPr="009B4265">
        <w:rPr>
          <w:rFonts w:ascii="Verdana" w:eastAsia="Times New Roman" w:hAnsi="Verdana"/>
          <w:bCs/>
          <w:kern w:val="36"/>
          <w:sz w:val="20"/>
          <w:szCs w:val="20"/>
          <w:lang w:eastAsia="fr-FR"/>
        </w:rPr>
        <w:t>P</w:t>
      </w:r>
      <w:r w:rsidR="00923F10" w:rsidRPr="009B4265">
        <w:rPr>
          <w:rFonts w:ascii="Verdana" w:eastAsia="Times New Roman" w:hAnsi="Verdana"/>
          <w:bCs/>
          <w:kern w:val="36"/>
          <w:sz w:val="20"/>
          <w:szCs w:val="20"/>
          <w:lang w:eastAsia="fr-FR"/>
        </w:rPr>
        <w:t xml:space="preserve">résident à adhérer au dispositif mis en place pour le bénéfice des agents </w:t>
      </w:r>
      <w:r w:rsidR="00443E0B" w:rsidRPr="009B4265">
        <w:rPr>
          <w:rFonts w:ascii="Verdana" w:eastAsia="Times New Roman" w:hAnsi="Verdana"/>
          <w:bCs/>
          <w:kern w:val="36"/>
          <w:sz w:val="20"/>
          <w:szCs w:val="20"/>
          <w:lang w:eastAsia="fr-FR"/>
        </w:rPr>
        <w:t>de la commune de….</w:t>
      </w:r>
    </w:p>
    <w:p w:rsidR="00923F10" w:rsidRPr="007E77D6" w:rsidRDefault="00923F10" w:rsidP="00923F10">
      <w:pPr>
        <w:jc w:val="both"/>
        <w:rPr>
          <w:rFonts w:ascii="Verdana" w:hAnsi="Verdana" w:cs="Arial"/>
          <w:sz w:val="20"/>
          <w:szCs w:val="20"/>
        </w:rPr>
      </w:pPr>
      <w:r w:rsidRPr="007E77D6">
        <w:rPr>
          <w:rFonts w:ascii="Verdana" w:hAnsi="Verdana" w:cs="Arial"/>
          <w:sz w:val="20"/>
          <w:szCs w:val="20"/>
        </w:rPr>
        <w:t>Considérant que toute autorité territoriale a l’obligat</w:t>
      </w:r>
      <w:r>
        <w:rPr>
          <w:rFonts w:ascii="Verdana" w:hAnsi="Verdana" w:cs="Arial"/>
          <w:sz w:val="20"/>
          <w:szCs w:val="20"/>
        </w:rPr>
        <w:t xml:space="preserve">ion de mettre en place </w:t>
      </w:r>
      <w:r w:rsidRPr="007E77D6">
        <w:rPr>
          <w:rFonts w:ascii="Verdana" w:hAnsi="Verdana" w:cs="Arial"/>
          <w:sz w:val="20"/>
          <w:szCs w:val="20"/>
        </w:rPr>
        <w:t>un dispositif de signalement et de traitement des actes de violence, de discrimination, de harcèlement sexuel ou moral et d’agissements sexistes;</w:t>
      </w:r>
    </w:p>
    <w:p w:rsidR="00923F10" w:rsidRPr="007E77D6" w:rsidRDefault="00923F10" w:rsidP="00923F10">
      <w:pPr>
        <w:spacing w:before="100" w:beforeAutospacing="1" w:after="100" w:afterAutospacing="1"/>
        <w:jc w:val="both"/>
        <w:rPr>
          <w:rFonts w:ascii="Verdana" w:eastAsia="Times New Roman" w:hAnsi="Verdana"/>
          <w:sz w:val="20"/>
          <w:szCs w:val="20"/>
          <w:lang w:eastAsia="fr-FR"/>
        </w:rPr>
      </w:pPr>
      <w:r w:rsidRPr="007E77D6">
        <w:rPr>
          <w:rFonts w:ascii="Verdana" w:eastAsia="Times New Roman" w:hAnsi="Verdana"/>
          <w:sz w:val="20"/>
          <w:szCs w:val="20"/>
          <w:lang w:eastAsia="fr-FR"/>
        </w:rPr>
        <w:t>Arrête :</w:t>
      </w:r>
    </w:p>
    <w:p w:rsidR="00923F10" w:rsidRPr="007E77D6" w:rsidRDefault="00923F10" w:rsidP="00923F10">
      <w:pPr>
        <w:spacing w:before="100" w:beforeAutospacing="1" w:after="100" w:afterAutospacing="1"/>
        <w:jc w:val="both"/>
        <w:outlineLvl w:val="3"/>
        <w:rPr>
          <w:rFonts w:ascii="Verdana" w:eastAsia="Times New Roman" w:hAnsi="Verdana"/>
          <w:b/>
          <w:bCs/>
          <w:sz w:val="20"/>
          <w:szCs w:val="20"/>
          <w:lang w:eastAsia="fr-FR"/>
        </w:rPr>
      </w:pPr>
      <w:r w:rsidRPr="007E77D6">
        <w:rPr>
          <w:rFonts w:ascii="Verdana" w:eastAsia="Times New Roman" w:hAnsi="Verdana"/>
          <w:b/>
          <w:bCs/>
          <w:sz w:val="20"/>
          <w:szCs w:val="20"/>
          <w:u w:val="single"/>
          <w:lang w:eastAsia="fr-FR"/>
        </w:rPr>
        <w:t>Article 1</w:t>
      </w:r>
    </w:p>
    <w:p w:rsidR="00923F10" w:rsidRPr="007E77D6" w:rsidRDefault="00923F10" w:rsidP="00923F10">
      <w:pPr>
        <w:spacing w:before="100" w:beforeAutospacing="1" w:after="100" w:afterAutospacing="1"/>
        <w:jc w:val="both"/>
        <w:rPr>
          <w:rFonts w:ascii="Verdana" w:eastAsia="Times New Roman" w:hAnsi="Verdana"/>
          <w:sz w:val="20"/>
          <w:szCs w:val="20"/>
          <w:lang w:eastAsia="fr-FR"/>
        </w:rPr>
      </w:pPr>
      <w:r w:rsidRPr="007E77D6">
        <w:rPr>
          <w:rFonts w:ascii="Verdana" w:eastAsia="Times New Roman" w:hAnsi="Verdana"/>
          <w:sz w:val="20"/>
          <w:szCs w:val="20"/>
          <w:lang w:eastAsia="fr-FR"/>
        </w:rPr>
        <w:t xml:space="preserve">En application du décret du 13 mars 2020 susvisé, un dispositif de recueil et de traitement des signalements d'actes de violence, de discrimination, de harcèlement moral ou sexuel ou d'agissements sexistes est mis en place au sein du Centre de Gestion de la Fonction Publique Territoriale </w:t>
      </w:r>
      <w:r>
        <w:rPr>
          <w:rFonts w:ascii="Verdana" w:eastAsia="Times New Roman" w:hAnsi="Verdana"/>
          <w:sz w:val="20"/>
          <w:szCs w:val="20"/>
          <w:lang w:eastAsia="fr-FR"/>
        </w:rPr>
        <w:t>de la Somme</w:t>
      </w:r>
      <w:r w:rsidRPr="007E77D6">
        <w:rPr>
          <w:rFonts w:ascii="Verdana" w:eastAsia="Times New Roman" w:hAnsi="Verdana"/>
          <w:sz w:val="20"/>
          <w:szCs w:val="20"/>
          <w:lang w:eastAsia="fr-FR"/>
        </w:rPr>
        <w:t>.</w:t>
      </w:r>
    </w:p>
    <w:p w:rsidR="00923F10" w:rsidRDefault="00923F10" w:rsidP="00923F10">
      <w:pPr>
        <w:spacing w:before="100" w:beforeAutospacing="1" w:after="100" w:afterAutospacing="1"/>
        <w:jc w:val="both"/>
        <w:rPr>
          <w:rFonts w:ascii="Verdana" w:eastAsia="Times New Roman" w:hAnsi="Verdana"/>
          <w:sz w:val="20"/>
          <w:szCs w:val="20"/>
          <w:lang w:eastAsia="fr-FR"/>
        </w:rPr>
      </w:pPr>
      <w:r w:rsidRPr="007E77D6">
        <w:rPr>
          <w:rFonts w:ascii="Verdana" w:eastAsia="Times New Roman" w:hAnsi="Verdana"/>
          <w:sz w:val="20"/>
          <w:szCs w:val="20"/>
          <w:lang w:eastAsia="fr-FR"/>
        </w:rPr>
        <w:t>Ce dispositif est ouvert à l'ensemble des agents, fonctionnaires ou contractuels</w:t>
      </w:r>
      <w:r>
        <w:rPr>
          <w:rFonts w:ascii="Verdana" w:eastAsia="Times New Roman" w:hAnsi="Verdana"/>
          <w:sz w:val="20"/>
          <w:szCs w:val="20"/>
          <w:lang w:eastAsia="fr-FR"/>
        </w:rPr>
        <w:t xml:space="preserve"> </w:t>
      </w:r>
      <w:r w:rsidR="000B3968">
        <w:rPr>
          <w:rFonts w:ascii="Verdana" w:eastAsia="Times New Roman" w:hAnsi="Verdana"/>
          <w:sz w:val="20"/>
          <w:szCs w:val="20"/>
          <w:lang w:eastAsia="fr-FR"/>
        </w:rPr>
        <w:t xml:space="preserve">du </w:t>
      </w:r>
      <w:r w:rsidR="00957CAB" w:rsidRPr="00957CAB">
        <w:rPr>
          <w:rFonts w:ascii="Verdana" w:eastAsia="Times New Roman" w:hAnsi="Verdana"/>
          <w:sz w:val="20"/>
          <w:szCs w:val="20"/>
          <w:highlight w:val="yellow"/>
          <w:lang w:eastAsia="fr-FR"/>
        </w:rPr>
        <w:t>…</w:t>
      </w:r>
      <w:proofErr w:type="gramStart"/>
      <w:r w:rsidR="00957CAB" w:rsidRPr="00957CAB">
        <w:rPr>
          <w:rFonts w:ascii="Verdana" w:eastAsia="Times New Roman" w:hAnsi="Verdana"/>
          <w:sz w:val="20"/>
          <w:szCs w:val="20"/>
          <w:highlight w:val="yellow"/>
          <w:lang w:eastAsia="fr-FR"/>
        </w:rPr>
        <w:t>…….</w:t>
      </w:r>
      <w:proofErr w:type="gramEnd"/>
      <w:r w:rsidR="00784368">
        <w:rPr>
          <w:rFonts w:ascii="Verdana" w:eastAsia="Times New Roman" w:hAnsi="Verdana"/>
          <w:sz w:val="20"/>
          <w:szCs w:val="20"/>
          <w:lang w:eastAsia="fr-FR"/>
        </w:rPr>
        <w:t>(nom de la collectivité)</w:t>
      </w:r>
      <w:r w:rsidRPr="007E77D6">
        <w:rPr>
          <w:rFonts w:ascii="Verdana" w:eastAsia="Times New Roman" w:hAnsi="Verdana"/>
          <w:sz w:val="20"/>
          <w:szCs w:val="20"/>
          <w:lang w:eastAsia="fr-FR"/>
        </w:rPr>
        <w:t>, qui s'estiment victimes ou témoins de tels actes ou agissements sur leur lieu de travail ou dans l'exercice de leurs fonctions.</w:t>
      </w:r>
    </w:p>
    <w:p w:rsidR="00764AF0" w:rsidRPr="00784368" w:rsidRDefault="00764AF0" w:rsidP="00764AF0">
      <w:pPr>
        <w:spacing w:before="100" w:beforeAutospacing="1" w:after="100" w:afterAutospacing="1"/>
        <w:jc w:val="both"/>
        <w:rPr>
          <w:rFonts w:ascii="Verdana" w:eastAsia="Times New Roman" w:hAnsi="Verdana"/>
          <w:sz w:val="20"/>
          <w:szCs w:val="20"/>
          <w:lang w:eastAsia="fr-FR"/>
        </w:rPr>
      </w:pPr>
      <w:r w:rsidRPr="00784368">
        <w:rPr>
          <w:rFonts w:ascii="Verdana" w:eastAsia="Times New Roman" w:hAnsi="Verdana"/>
          <w:sz w:val="20"/>
          <w:szCs w:val="20"/>
          <w:lang w:eastAsia="fr-FR"/>
        </w:rPr>
        <w:t>Il est également ouvert aux agents ayant quitté la collectivité ou l’établissement XX depuis moins de six mois.</w:t>
      </w:r>
    </w:p>
    <w:p w:rsidR="00542A10" w:rsidRDefault="00957CAB" w:rsidP="00923F10">
      <w:pPr>
        <w:spacing w:before="100" w:beforeAutospacing="1" w:after="100" w:afterAutospacing="1"/>
        <w:jc w:val="both"/>
        <w:rPr>
          <w:rFonts w:ascii="Verdana" w:eastAsia="Times New Roman" w:hAnsi="Verdana"/>
          <w:sz w:val="20"/>
          <w:szCs w:val="20"/>
          <w:lang w:eastAsia="fr-FR"/>
        </w:rPr>
      </w:pPr>
      <w:r w:rsidRPr="00784368">
        <w:rPr>
          <w:rFonts w:ascii="Verdana" w:eastAsia="Times New Roman" w:hAnsi="Verdana"/>
          <w:sz w:val="20"/>
          <w:szCs w:val="20"/>
          <w:lang w:eastAsia="fr-FR"/>
        </w:rPr>
        <w:lastRenderedPageBreak/>
        <w:t>Comme le prévoit</w:t>
      </w:r>
      <w:r w:rsidR="00764AF0" w:rsidRPr="00784368">
        <w:rPr>
          <w:rFonts w:ascii="Verdana" w:eastAsia="Times New Roman" w:hAnsi="Verdana"/>
          <w:sz w:val="20"/>
          <w:szCs w:val="20"/>
          <w:lang w:eastAsia="fr-FR"/>
        </w:rPr>
        <w:t xml:space="preserve"> l’article L. 452-43 du Code Général de la Fonction Publique, le centre de gestion de la Fonction Publique Territoriale</w:t>
      </w:r>
      <w:r w:rsidRPr="00784368">
        <w:rPr>
          <w:rFonts w:ascii="Verdana" w:eastAsia="Times New Roman" w:hAnsi="Verdana"/>
          <w:sz w:val="20"/>
          <w:szCs w:val="20"/>
          <w:lang w:eastAsia="fr-FR"/>
        </w:rPr>
        <w:t xml:space="preserve"> de la Somme</w:t>
      </w:r>
      <w:r w:rsidR="00764AF0" w:rsidRPr="00784368">
        <w:rPr>
          <w:rFonts w:ascii="Verdana" w:eastAsia="Times New Roman" w:hAnsi="Verdana"/>
          <w:sz w:val="20"/>
          <w:szCs w:val="20"/>
          <w:lang w:eastAsia="fr-FR"/>
        </w:rPr>
        <w:t xml:space="preserve"> a mis en place un dispositif pour les collectivités et établissements qui le souhaitent. Il s’appuie sur </w:t>
      </w:r>
      <w:r w:rsidR="00A81C2D">
        <w:rPr>
          <w:rFonts w:ascii="Verdana" w:eastAsia="Times New Roman" w:hAnsi="Verdana"/>
          <w:sz w:val="20"/>
          <w:szCs w:val="20"/>
          <w:lang w:eastAsia="fr-FR"/>
        </w:rPr>
        <w:t>un prestataire externe</w:t>
      </w:r>
      <w:r w:rsidR="00764AF0" w:rsidRPr="00784368">
        <w:rPr>
          <w:rFonts w:ascii="Verdana" w:eastAsia="Times New Roman" w:hAnsi="Verdana"/>
          <w:sz w:val="20"/>
          <w:szCs w:val="20"/>
          <w:lang w:eastAsia="fr-FR"/>
        </w:rPr>
        <w:t xml:space="preserve"> : </w:t>
      </w:r>
      <w:proofErr w:type="spellStart"/>
      <w:r w:rsidR="00A81C2D">
        <w:t>Qualisocial</w:t>
      </w:r>
      <w:proofErr w:type="spellEnd"/>
      <w:r w:rsidR="00764AF0" w:rsidRPr="00784368">
        <w:rPr>
          <w:rFonts w:ascii="Verdana" w:eastAsia="Times New Roman" w:hAnsi="Verdana"/>
          <w:sz w:val="20"/>
          <w:szCs w:val="20"/>
          <w:lang w:eastAsia="fr-FR"/>
        </w:rPr>
        <w:t>. La collectivité ou l’établissement</w:t>
      </w:r>
      <w:r w:rsidR="00784368" w:rsidRPr="00784368">
        <w:rPr>
          <w:rFonts w:ascii="Verdana" w:eastAsia="Times New Roman" w:hAnsi="Verdana"/>
          <w:sz w:val="20"/>
          <w:szCs w:val="20"/>
          <w:highlight w:val="yellow"/>
          <w:lang w:eastAsia="fr-FR"/>
        </w:rPr>
        <w:t>…</w:t>
      </w:r>
      <w:proofErr w:type="gramStart"/>
      <w:r w:rsidR="00784368" w:rsidRPr="00784368">
        <w:rPr>
          <w:rFonts w:ascii="Verdana" w:eastAsia="Times New Roman" w:hAnsi="Verdana"/>
          <w:sz w:val="20"/>
          <w:szCs w:val="20"/>
          <w:highlight w:val="yellow"/>
          <w:lang w:eastAsia="fr-FR"/>
        </w:rPr>
        <w:t>…….</w:t>
      </w:r>
      <w:proofErr w:type="gramEnd"/>
      <w:r w:rsidR="00784368" w:rsidRPr="00784368">
        <w:rPr>
          <w:rFonts w:ascii="Verdana" w:eastAsia="Times New Roman" w:hAnsi="Verdana"/>
          <w:sz w:val="20"/>
          <w:szCs w:val="20"/>
          <w:highlight w:val="yellow"/>
          <w:lang w:eastAsia="fr-FR"/>
        </w:rPr>
        <w:t>.</w:t>
      </w:r>
      <w:r w:rsidR="00764AF0" w:rsidRPr="00784368">
        <w:rPr>
          <w:rFonts w:ascii="Verdana" w:eastAsia="Times New Roman" w:hAnsi="Verdana"/>
          <w:sz w:val="20"/>
          <w:szCs w:val="20"/>
          <w:lang w:eastAsia="fr-FR"/>
        </w:rPr>
        <w:t xml:space="preserve"> </w:t>
      </w:r>
      <w:proofErr w:type="gramStart"/>
      <w:r w:rsidR="00764AF0" w:rsidRPr="00784368">
        <w:rPr>
          <w:rFonts w:ascii="Verdana" w:eastAsia="Times New Roman" w:hAnsi="Verdana"/>
          <w:sz w:val="20"/>
          <w:szCs w:val="20"/>
          <w:lang w:eastAsia="fr-FR"/>
        </w:rPr>
        <w:t>a</w:t>
      </w:r>
      <w:proofErr w:type="gramEnd"/>
      <w:r w:rsidR="00764AF0" w:rsidRPr="00784368">
        <w:rPr>
          <w:rFonts w:ascii="Verdana" w:eastAsia="Times New Roman" w:hAnsi="Verdana"/>
          <w:sz w:val="20"/>
          <w:szCs w:val="20"/>
          <w:lang w:eastAsia="fr-FR"/>
        </w:rPr>
        <w:t xml:space="preserve"> décidé d’adhérer à ce dispositif afin d’en faire bénéficier ses agents.</w:t>
      </w:r>
    </w:p>
    <w:p w:rsidR="00923F10" w:rsidRPr="007E77D6" w:rsidRDefault="00542A10" w:rsidP="00923F10">
      <w:pPr>
        <w:spacing w:before="100" w:beforeAutospacing="1" w:after="100" w:afterAutospacing="1"/>
        <w:jc w:val="both"/>
        <w:outlineLvl w:val="3"/>
        <w:rPr>
          <w:rFonts w:ascii="Verdana" w:eastAsia="Times New Roman" w:hAnsi="Verdana"/>
          <w:b/>
          <w:bCs/>
          <w:sz w:val="20"/>
          <w:szCs w:val="20"/>
          <w:lang w:eastAsia="fr-FR"/>
        </w:rPr>
      </w:pPr>
      <w:r>
        <w:rPr>
          <w:rFonts w:ascii="Verdana" w:eastAsia="Times New Roman" w:hAnsi="Verdana"/>
          <w:b/>
          <w:bCs/>
          <w:sz w:val="20"/>
          <w:szCs w:val="20"/>
          <w:u w:val="single"/>
          <w:lang w:eastAsia="fr-FR"/>
        </w:rPr>
        <w:t>A</w:t>
      </w:r>
      <w:r w:rsidR="00923F10" w:rsidRPr="007E77D6">
        <w:rPr>
          <w:rFonts w:ascii="Verdana" w:eastAsia="Times New Roman" w:hAnsi="Verdana"/>
          <w:b/>
          <w:bCs/>
          <w:sz w:val="20"/>
          <w:szCs w:val="20"/>
          <w:u w:val="single"/>
          <w:lang w:eastAsia="fr-FR"/>
        </w:rPr>
        <w:t>rticle 2</w:t>
      </w:r>
    </w:p>
    <w:p w:rsidR="00923F10" w:rsidRPr="00923F10" w:rsidRDefault="00923F10" w:rsidP="00923F10">
      <w:pPr>
        <w:spacing w:before="100" w:beforeAutospacing="1" w:after="100" w:afterAutospacing="1"/>
        <w:jc w:val="both"/>
        <w:rPr>
          <w:rFonts w:ascii="Verdana" w:eastAsia="Times New Roman" w:hAnsi="Verdana"/>
          <w:sz w:val="20"/>
          <w:szCs w:val="20"/>
          <w:lang w:eastAsia="fr-FR"/>
        </w:rPr>
      </w:pPr>
      <w:r w:rsidRPr="007E77D6">
        <w:rPr>
          <w:rFonts w:ascii="Verdana" w:eastAsia="Times New Roman" w:hAnsi="Verdana"/>
          <w:sz w:val="20"/>
          <w:szCs w:val="20"/>
          <w:lang w:eastAsia="fr-FR"/>
        </w:rPr>
        <w:t>Les agents qui s'estiment victimes ou témoins des agissements mentionnés à l'article 1er peuvent librement avoir recours au présent dispositif, qui ne se substitue pas aux autres voies de signal</w:t>
      </w:r>
      <w:r>
        <w:rPr>
          <w:rFonts w:ascii="Verdana" w:eastAsia="Times New Roman" w:hAnsi="Verdana"/>
          <w:sz w:val="20"/>
          <w:szCs w:val="20"/>
          <w:lang w:eastAsia="fr-FR"/>
        </w:rPr>
        <w:t>ement ou de saisines possibles.</w:t>
      </w:r>
    </w:p>
    <w:p w:rsidR="00923F10" w:rsidRPr="007E77D6" w:rsidRDefault="00923F10" w:rsidP="00923F10">
      <w:pPr>
        <w:spacing w:before="100" w:beforeAutospacing="1" w:after="100" w:afterAutospacing="1"/>
        <w:jc w:val="both"/>
        <w:outlineLvl w:val="3"/>
        <w:rPr>
          <w:rFonts w:ascii="Verdana" w:eastAsia="Times New Roman" w:hAnsi="Verdana"/>
          <w:b/>
          <w:bCs/>
          <w:sz w:val="20"/>
          <w:szCs w:val="20"/>
          <w:lang w:eastAsia="fr-FR"/>
        </w:rPr>
      </w:pPr>
      <w:r w:rsidRPr="007E77D6">
        <w:rPr>
          <w:rFonts w:ascii="Verdana" w:eastAsia="Times New Roman" w:hAnsi="Verdana"/>
          <w:b/>
          <w:bCs/>
          <w:sz w:val="20"/>
          <w:szCs w:val="20"/>
          <w:u w:val="single"/>
          <w:lang w:eastAsia="fr-FR"/>
        </w:rPr>
        <w:t>Article 3</w:t>
      </w:r>
    </w:p>
    <w:p w:rsidR="00923F10" w:rsidRPr="007E77D6" w:rsidRDefault="00923F10" w:rsidP="00923F10">
      <w:pPr>
        <w:spacing w:before="100" w:beforeAutospacing="1" w:after="100" w:afterAutospacing="1"/>
        <w:jc w:val="both"/>
        <w:rPr>
          <w:rFonts w:ascii="Verdana" w:eastAsia="Times New Roman" w:hAnsi="Verdana"/>
          <w:sz w:val="20"/>
          <w:szCs w:val="20"/>
          <w:lang w:eastAsia="fr-FR"/>
        </w:rPr>
      </w:pPr>
      <w:r w:rsidRPr="007E77D6">
        <w:rPr>
          <w:rFonts w:ascii="Verdana" w:eastAsia="Times New Roman" w:hAnsi="Verdana"/>
          <w:sz w:val="20"/>
          <w:szCs w:val="20"/>
          <w:lang w:eastAsia="fr-FR"/>
        </w:rPr>
        <w:t>Le dispositif prévu à l'article 1</w:t>
      </w:r>
      <w:r w:rsidRPr="000B3968">
        <w:rPr>
          <w:rFonts w:ascii="Verdana" w:eastAsia="Times New Roman" w:hAnsi="Verdana"/>
          <w:sz w:val="20"/>
          <w:szCs w:val="20"/>
          <w:vertAlign w:val="superscript"/>
          <w:lang w:eastAsia="fr-FR"/>
        </w:rPr>
        <w:t>er</w:t>
      </w:r>
      <w:r w:rsidRPr="007E77D6">
        <w:rPr>
          <w:rFonts w:ascii="Verdana" w:eastAsia="Times New Roman" w:hAnsi="Verdana"/>
          <w:sz w:val="20"/>
          <w:szCs w:val="20"/>
          <w:lang w:eastAsia="fr-FR"/>
        </w:rPr>
        <w:t xml:space="preserve"> a pour objet :</w:t>
      </w:r>
    </w:p>
    <w:p w:rsidR="00923F10" w:rsidRPr="007E77D6" w:rsidRDefault="00923F10" w:rsidP="00923F10">
      <w:pPr>
        <w:spacing w:before="100" w:beforeAutospacing="1" w:after="100" w:afterAutospacing="1"/>
        <w:jc w:val="both"/>
        <w:rPr>
          <w:rFonts w:ascii="Verdana" w:eastAsia="Times New Roman" w:hAnsi="Verdana"/>
          <w:sz w:val="20"/>
          <w:szCs w:val="20"/>
          <w:lang w:eastAsia="fr-FR"/>
        </w:rPr>
      </w:pPr>
      <w:r w:rsidRPr="007E77D6">
        <w:rPr>
          <w:rFonts w:ascii="Verdana" w:eastAsia="Times New Roman" w:hAnsi="Verdana"/>
          <w:sz w:val="20"/>
          <w:szCs w:val="20"/>
          <w:lang w:eastAsia="fr-FR"/>
        </w:rPr>
        <w:t>1° Le recueil des signalements effectués par les agents s'estimant victimes ou témoins de tels actes ou agissements ;</w:t>
      </w:r>
    </w:p>
    <w:p w:rsidR="00923F10" w:rsidRPr="007E77D6" w:rsidRDefault="00923F10" w:rsidP="00923F10">
      <w:pPr>
        <w:spacing w:before="100" w:beforeAutospacing="1" w:after="100" w:afterAutospacing="1"/>
        <w:jc w:val="both"/>
        <w:rPr>
          <w:rFonts w:ascii="Verdana" w:eastAsia="Times New Roman" w:hAnsi="Verdana"/>
          <w:sz w:val="20"/>
          <w:szCs w:val="20"/>
          <w:lang w:eastAsia="fr-FR"/>
        </w:rPr>
      </w:pPr>
      <w:r w:rsidRPr="007E77D6">
        <w:rPr>
          <w:rFonts w:ascii="Verdana" w:eastAsia="Times New Roman" w:hAnsi="Verdana"/>
          <w:sz w:val="20"/>
          <w:szCs w:val="20"/>
          <w:lang w:eastAsia="fr-FR"/>
        </w:rPr>
        <w:t>2° L'orientation des agents s'estimant victimes de tels actes ou agissements vers les services et professionnels compétents chargés de leur ac</w:t>
      </w:r>
      <w:r w:rsidR="00100869">
        <w:rPr>
          <w:rFonts w:ascii="Verdana" w:eastAsia="Times New Roman" w:hAnsi="Verdana"/>
          <w:sz w:val="20"/>
          <w:szCs w:val="20"/>
          <w:lang w:eastAsia="fr-FR"/>
        </w:rPr>
        <w:t>compagnement et de leur soutien</w:t>
      </w:r>
      <w:r w:rsidRPr="007E77D6">
        <w:rPr>
          <w:rFonts w:ascii="Verdana" w:eastAsia="Times New Roman" w:hAnsi="Verdana"/>
          <w:sz w:val="20"/>
          <w:szCs w:val="20"/>
          <w:lang w:eastAsia="fr-FR"/>
        </w:rPr>
        <w:t>;</w:t>
      </w:r>
    </w:p>
    <w:p w:rsidR="00923F10" w:rsidRPr="007E77D6" w:rsidRDefault="00923F10" w:rsidP="00923F10">
      <w:pPr>
        <w:spacing w:before="100" w:beforeAutospacing="1" w:after="100" w:afterAutospacing="1"/>
        <w:jc w:val="both"/>
        <w:rPr>
          <w:rFonts w:ascii="Verdana" w:eastAsia="Times New Roman" w:hAnsi="Verdana"/>
          <w:sz w:val="20"/>
          <w:szCs w:val="20"/>
          <w:lang w:eastAsia="fr-FR"/>
        </w:rPr>
      </w:pPr>
      <w:r w:rsidRPr="007E77D6">
        <w:rPr>
          <w:rFonts w:ascii="Verdana" w:eastAsia="Times New Roman" w:hAnsi="Verdana"/>
          <w:sz w:val="20"/>
          <w:szCs w:val="20"/>
          <w:lang w:eastAsia="fr-FR"/>
        </w:rPr>
        <w:t>3° Le traitement des faits signalés, notamment par la réalisation d'une enquête administrative, la qualification juridique des faits dont la matérialité aura été établie et l'articulation avec les procédures disciplinaires et les suites pénale</w:t>
      </w:r>
      <w:r>
        <w:rPr>
          <w:rFonts w:ascii="Verdana" w:eastAsia="Times New Roman" w:hAnsi="Verdana"/>
          <w:sz w:val="20"/>
          <w:szCs w:val="20"/>
          <w:lang w:eastAsia="fr-FR"/>
        </w:rPr>
        <w:t>s susceptibles d'être engagées ainsi que l</w:t>
      </w:r>
      <w:r w:rsidRPr="007E77D6">
        <w:rPr>
          <w:rFonts w:ascii="Verdana" w:eastAsia="Times New Roman" w:hAnsi="Verdana"/>
          <w:sz w:val="20"/>
          <w:szCs w:val="20"/>
          <w:lang w:eastAsia="fr-FR"/>
        </w:rPr>
        <w:t>a mise en place des mesures conservatoires et de protection appropriées, notamment en cas de situation d'urgence.</w:t>
      </w:r>
    </w:p>
    <w:p w:rsidR="00923F10" w:rsidRPr="007E77D6" w:rsidRDefault="003E612B" w:rsidP="00923F10">
      <w:pPr>
        <w:spacing w:before="100" w:beforeAutospacing="1" w:after="100" w:afterAutospacing="1"/>
        <w:jc w:val="both"/>
        <w:outlineLvl w:val="3"/>
        <w:rPr>
          <w:rFonts w:ascii="Verdana" w:eastAsia="Times New Roman" w:hAnsi="Verdana"/>
          <w:b/>
          <w:bCs/>
          <w:sz w:val="20"/>
          <w:szCs w:val="20"/>
          <w:lang w:eastAsia="fr-FR"/>
        </w:rPr>
      </w:pPr>
      <w:hyperlink r:id="rId8" w:history="1">
        <w:r w:rsidR="00923F10" w:rsidRPr="007E77D6">
          <w:rPr>
            <w:rFonts w:ascii="Verdana" w:eastAsia="Times New Roman" w:hAnsi="Verdana"/>
            <w:b/>
            <w:bCs/>
            <w:sz w:val="20"/>
            <w:szCs w:val="20"/>
            <w:u w:val="single"/>
            <w:lang w:eastAsia="fr-FR"/>
          </w:rPr>
          <w:t>Article 4</w:t>
        </w:r>
      </w:hyperlink>
    </w:p>
    <w:p w:rsidR="00923F10" w:rsidRDefault="00923F10" w:rsidP="00A81C2D">
      <w:pPr>
        <w:spacing w:before="100" w:beforeAutospacing="1" w:after="100" w:afterAutospacing="1" w:line="240" w:lineRule="auto"/>
        <w:jc w:val="both"/>
        <w:rPr>
          <w:rFonts w:ascii="Verdana" w:eastAsia="Times New Roman" w:hAnsi="Verdana"/>
          <w:sz w:val="20"/>
          <w:szCs w:val="20"/>
          <w:lang w:eastAsia="fr-FR"/>
        </w:rPr>
      </w:pPr>
      <w:r w:rsidRPr="007E77D6">
        <w:rPr>
          <w:rFonts w:ascii="Verdana" w:eastAsia="Times New Roman" w:hAnsi="Verdana"/>
          <w:sz w:val="20"/>
          <w:szCs w:val="20"/>
          <w:lang w:eastAsia="fr-FR"/>
        </w:rPr>
        <w:t>L'agent</w:t>
      </w:r>
      <w:r>
        <w:rPr>
          <w:rFonts w:ascii="Verdana" w:eastAsia="Times New Roman" w:hAnsi="Verdana"/>
          <w:sz w:val="20"/>
          <w:szCs w:val="20"/>
          <w:lang w:eastAsia="fr-FR"/>
        </w:rPr>
        <w:t xml:space="preserve"> s’estimant</w:t>
      </w:r>
      <w:r w:rsidRPr="007E77D6">
        <w:rPr>
          <w:rFonts w:ascii="Verdana" w:eastAsia="Times New Roman" w:hAnsi="Verdana"/>
          <w:sz w:val="20"/>
          <w:szCs w:val="20"/>
          <w:lang w:eastAsia="fr-FR"/>
        </w:rPr>
        <w:t xml:space="preserve"> victime ou témoin d'un des agissements mentionnés à l'artic</w:t>
      </w:r>
      <w:r>
        <w:rPr>
          <w:rFonts w:ascii="Verdana" w:eastAsia="Times New Roman" w:hAnsi="Verdana"/>
          <w:sz w:val="20"/>
          <w:szCs w:val="20"/>
          <w:lang w:eastAsia="fr-FR"/>
        </w:rPr>
        <w:t>le 1er adresse son signalement sur</w:t>
      </w:r>
      <w:r w:rsidRPr="007E77D6">
        <w:rPr>
          <w:rFonts w:ascii="Verdana" w:eastAsia="Times New Roman" w:hAnsi="Verdana"/>
          <w:sz w:val="20"/>
          <w:szCs w:val="20"/>
          <w:lang w:eastAsia="fr-FR"/>
        </w:rPr>
        <w:t xml:space="preserve"> </w:t>
      </w:r>
      <w:r>
        <w:rPr>
          <w:rFonts w:ascii="Verdana" w:eastAsia="Times New Roman" w:hAnsi="Verdana"/>
          <w:sz w:val="20"/>
          <w:szCs w:val="20"/>
          <w:lang w:eastAsia="fr-FR"/>
        </w:rPr>
        <w:t xml:space="preserve">la plateforme de recueil </w:t>
      </w:r>
      <w:r w:rsidRPr="007E77D6">
        <w:rPr>
          <w:rFonts w:ascii="Verdana" w:eastAsia="Times New Roman" w:hAnsi="Verdana"/>
          <w:sz w:val="20"/>
          <w:szCs w:val="20"/>
          <w:lang w:eastAsia="fr-FR"/>
        </w:rPr>
        <w:t>dans des conditions qui garantissent sa confidentialité</w:t>
      </w:r>
      <w:r>
        <w:rPr>
          <w:rFonts w:ascii="Verdana" w:eastAsia="Times New Roman" w:hAnsi="Verdana"/>
          <w:sz w:val="20"/>
          <w:szCs w:val="20"/>
          <w:lang w:eastAsia="fr-FR"/>
        </w:rPr>
        <w:t xml:space="preserve"> conformément au décret susvisé</w:t>
      </w:r>
      <w:r w:rsidRPr="007E77D6">
        <w:rPr>
          <w:rFonts w:ascii="Verdana" w:eastAsia="Times New Roman" w:hAnsi="Verdana"/>
          <w:sz w:val="20"/>
          <w:szCs w:val="20"/>
          <w:lang w:eastAsia="fr-FR"/>
        </w:rPr>
        <w:t xml:space="preserve"> </w:t>
      </w:r>
      <w:r>
        <w:rPr>
          <w:rFonts w:ascii="Verdana" w:eastAsia="Times New Roman" w:hAnsi="Verdana"/>
          <w:sz w:val="20"/>
          <w:szCs w:val="20"/>
          <w:lang w:eastAsia="fr-FR"/>
        </w:rPr>
        <w:t xml:space="preserve">selon les modalités ci-dessous : </w:t>
      </w:r>
    </w:p>
    <w:p w:rsidR="00923F10" w:rsidRPr="00784368" w:rsidRDefault="00923F10" w:rsidP="00764AF0">
      <w:pPr>
        <w:numPr>
          <w:ilvl w:val="0"/>
          <w:numId w:val="4"/>
        </w:numPr>
        <w:spacing w:before="100" w:beforeAutospacing="1" w:after="100" w:afterAutospacing="1" w:line="240" w:lineRule="auto"/>
        <w:ind w:left="1068"/>
        <w:jc w:val="both"/>
        <w:rPr>
          <w:rFonts w:ascii="Verdana" w:eastAsia="Times New Roman" w:hAnsi="Verdana"/>
          <w:sz w:val="20"/>
          <w:szCs w:val="20"/>
          <w:lang w:eastAsia="fr-FR"/>
        </w:rPr>
      </w:pPr>
      <w:r w:rsidRPr="00784368">
        <w:rPr>
          <w:rFonts w:ascii="Verdana" w:eastAsia="Times New Roman" w:hAnsi="Verdana"/>
          <w:sz w:val="20"/>
          <w:szCs w:val="20"/>
          <w:lang w:eastAsia="fr-FR"/>
        </w:rPr>
        <w:t>Par le site internet </w:t>
      </w:r>
      <w:r w:rsidR="00A81C2D">
        <w:rPr>
          <w:rFonts w:ascii="Verdana" w:eastAsia="Times New Roman" w:hAnsi="Verdana"/>
          <w:sz w:val="20"/>
          <w:szCs w:val="20"/>
          <w:lang w:eastAsia="fr-FR"/>
        </w:rPr>
        <w:t>sur le site www.cdg80.fr</w:t>
      </w:r>
    </w:p>
    <w:p w:rsidR="00A81C2D" w:rsidRDefault="00923F10" w:rsidP="00CA5A70">
      <w:pPr>
        <w:numPr>
          <w:ilvl w:val="0"/>
          <w:numId w:val="4"/>
        </w:numPr>
        <w:spacing w:before="100" w:beforeAutospacing="1" w:after="100" w:afterAutospacing="1" w:line="240" w:lineRule="auto"/>
        <w:ind w:left="1068"/>
        <w:jc w:val="both"/>
        <w:rPr>
          <w:rFonts w:ascii="Verdana" w:eastAsia="Times New Roman" w:hAnsi="Verdana"/>
          <w:sz w:val="20"/>
          <w:szCs w:val="20"/>
          <w:lang w:eastAsia="fr-FR"/>
        </w:rPr>
      </w:pPr>
      <w:r w:rsidRPr="00A81C2D">
        <w:rPr>
          <w:rFonts w:ascii="Verdana" w:eastAsia="Times New Roman" w:hAnsi="Verdana"/>
          <w:sz w:val="20"/>
          <w:szCs w:val="20"/>
          <w:lang w:eastAsia="fr-FR"/>
        </w:rPr>
        <w:t xml:space="preserve">Par téléphone : </w:t>
      </w:r>
      <w:r w:rsidR="00A81C2D">
        <w:rPr>
          <w:rFonts w:ascii="Verdana" w:eastAsia="Times New Roman" w:hAnsi="Verdana"/>
          <w:sz w:val="20"/>
          <w:szCs w:val="20"/>
          <w:lang w:eastAsia="fr-FR"/>
        </w:rPr>
        <w:t>0 805 389 909</w:t>
      </w:r>
    </w:p>
    <w:p w:rsidR="00923F10" w:rsidRPr="00A81C2D" w:rsidRDefault="00923F10" w:rsidP="00A81C2D">
      <w:pPr>
        <w:numPr>
          <w:ilvl w:val="0"/>
          <w:numId w:val="3"/>
        </w:numPr>
        <w:spacing w:before="100" w:beforeAutospacing="1" w:after="100" w:afterAutospacing="1" w:line="240" w:lineRule="auto"/>
        <w:ind w:left="720"/>
        <w:jc w:val="both"/>
        <w:rPr>
          <w:rFonts w:ascii="Verdana" w:eastAsia="Times New Roman" w:hAnsi="Verdana"/>
          <w:sz w:val="20"/>
          <w:szCs w:val="20"/>
          <w:lang w:eastAsia="fr-FR"/>
        </w:rPr>
      </w:pPr>
      <w:r>
        <w:rPr>
          <w:rFonts w:ascii="Verdana" w:eastAsia="Times New Roman" w:hAnsi="Verdana"/>
          <w:sz w:val="20"/>
          <w:szCs w:val="20"/>
          <w:lang w:eastAsia="fr-FR"/>
        </w:rPr>
        <w:t>La plateforme transmet le signalement au prestataire dans les mêmes conditions de garantie de confidentialité.</w:t>
      </w:r>
    </w:p>
    <w:p w:rsidR="00923F10" w:rsidRDefault="00923F10" w:rsidP="00764AF0">
      <w:pPr>
        <w:numPr>
          <w:ilvl w:val="0"/>
          <w:numId w:val="3"/>
        </w:numPr>
        <w:spacing w:before="100" w:beforeAutospacing="1" w:after="100" w:afterAutospacing="1" w:line="240" w:lineRule="auto"/>
        <w:ind w:left="720"/>
        <w:jc w:val="both"/>
        <w:rPr>
          <w:rFonts w:ascii="Verdana" w:eastAsia="Times New Roman" w:hAnsi="Verdana"/>
          <w:sz w:val="20"/>
          <w:szCs w:val="20"/>
          <w:lang w:eastAsia="fr-FR"/>
        </w:rPr>
      </w:pPr>
      <w:r w:rsidRPr="007E77D6">
        <w:rPr>
          <w:rFonts w:ascii="Verdana" w:eastAsia="Times New Roman" w:hAnsi="Verdana"/>
          <w:sz w:val="20"/>
          <w:szCs w:val="20"/>
          <w:lang w:eastAsia="fr-FR"/>
        </w:rPr>
        <w:t xml:space="preserve">L'auteur du signalement fournit </w:t>
      </w:r>
      <w:r>
        <w:rPr>
          <w:rFonts w:ascii="Verdana" w:eastAsia="Times New Roman" w:hAnsi="Verdana"/>
          <w:sz w:val="20"/>
          <w:szCs w:val="20"/>
          <w:lang w:eastAsia="fr-FR"/>
        </w:rPr>
        <w:t xml:space="preserve">à </w:t>
      </w:r>
      <w:proofErr w:type="spellStart"/>
      <w:r w:rsidR="00A81C2D">
        <w:rPr>
          <w:rFonts w:ascii="Verdana" w:eastAsia="Times New Roman" w:hAnsi="Verdana"/>
          <w:sz w:val="20"/>
          <w:szCs w:val="20"/>
          <w:lang w:eastAsia="fr-FR"/>
        </w:rPr>
        <w:t>Qualisocial</w:t>
      </w:r>
      <w:proofErr w:type="spellEnd"/>
      <w:r w:rsidRPr="007E77D6">
        <w:rPr>
          <w:rFonts w:ascii="Verdana" w:eastAsia="Times New Roman" w:hAnsi="Verdana"/>
          <w:sz w:val="20"/>
          <w:szCs w:val="20"/>
          <w:lang w:eastAsia="fr-FR"/>
        </w:rPr>
        <w:t xml:space="preserve"> tous les faits, informations ou documents dont il dispose, susceptibles d'étayer son signalement. Il précise également les circonsta</w:t>
      </w:r>
      <w:r>
        <w:rPr>
          <w:rFonts w:ascii="Verdana" w:eastAsia="Times New Roman" w:hAnsi="Verdana"/>
          <w:sz w:val="20"/>
          <w:szCs w:val="20"/>
          <w:lang w:eastAsia="fr-FR"/>
        </w:rPr>
        <w:t>nces dans lesquelles il</w:t>
      </w:r>
      <w:r w:rsidRPr="007E77D6">
        <w:rPr>
          <w:rFonts w:ascii="Verdana" w:eastAsia="Times New Roman" w:hAnsi="Verdana"/>
          <w:sz w:val="20"/>
          <w:szCs w:val="20"/>
          <w:lang w:eastAsia="fr-FR"/>
        </w:rPr>
        <w:t xml:space="preserve"> a eu personnellement connaissance</w:t>
      </w:r>
      <w:r>
        <w:rPr>
          <w:rFonts w:ascii="Verdana" w:eastAsia="Times New Roman" w:hAnsi="Verdana"/>
          <w:sz w:val="20"/>
          <w:szCs w:val="20"/>
          <w:lang w:eastAsia="fr-FR"/>
        </w:rPr>
        <w:t xml:space="preserve"> des faits</w:t>
      </w:r>
      <w:r w:rsidRPr="007E77D6">
        <w:rPr>
          <w:rFonts w:ascii="Verdana" w:eastAsia="Times New Roman" w:hAnsi="Verdana"/>
          <w:sz w:val="20"/>
          <w:szCs w:val="20"/>
          <w:lang w:eastAsia="fr-FR"/>
        </w:rPr>
        <w:t>.</w:t>
      </w:r>
    </w:p>
    <w:p w:rsidR="00923F10" w:rsidRDefault="00923F10" w:rsidP="00923F10">
      <w:pPr>
        <w:spacing w:before="100" w:beforeAutospacing="1" w:after="100" w:afterAutospacing="1"/>
        <w:outlineLvl w:val="3"/>
        <w:rPr>
          <w:rFonts w:ascii="Verdana" w:eastAsia="Times New Roman" w:hAnsi="Verdana"/>
          <w:b/>
          <w:bCs/>
          <w:sz w:val="20"/>
          <w:szCs w:val="20"/>
          <w:u w:val="single"/>
          <w:lang w:eastAsia="fr-FR"/>
        </w:rPr>
      </w:pPr>
      <w:r w:rsidRPr="007E77D6">
        <w:rPr>
          <w:rFonts w:ascii="Verdana" w:eastAsia="Times New Roman" w:hAnsi="Verdana"/>
          <w:b/>
          <w:bCs/>
          <w:sz w:val="20"/>
          <w:szCs w:val="20"/>
          <w:u w:val="single"/>
          <w:lang w:eastAsia="fr-FR"/>
        </w:rPr>
        <w:t>Article 5</w:t>
      </w:r>
    </w:p>
    <w:p w:rsidR="00923F10" w:rsidRDefault="00923F10" w:rsidP="00923F10">
      <w:pPr>
        <w:spacing w:before="100" w:beforeAutospacing="1" w:after="100" w:afterAutospacing="1"/>
        <w:outlineLvl w:val="3"/>
        <w:rPr>
          <w:rFonts w:ascii="Verdana" w:eastAsia="Times New Roman" w:hAnsi="Verdana"/>
          <w:bCs/>
          <w:sz w:val="20"/>
          <w:szCs w:val="20"/>
          <w:lang w:eastAsia="fr-FR"/>
        </w:rPr>
      </w:pPr>
      <w:r>
        <w:rPr>
          <w:rFonts w:ascii="Verdana" w:eastAsia="Times New Roman" w:hAnsi="Verdana"/>
          <w:bCs/>
          <w:sz w:val="20"/>
          <w:szCs w:val="20"/>
          <w:lang w:eastAsia="fr-FR"/>
        </w:rPr>
        <w:t xml:space="preserve">En fonction des signalements qui lui sont adressés, </w:t>
      </w:r>
      <w:proofErr w:type="spellStart"/>
      <w:r w:rsidR="00A81C2D">
        <w:rPr>
          <w:rFonts w:ascii="Verdana" w:eastAsia="Times New Roman" w:hAnsi="Verdana"/>
          <w:bCs/>
          <w:sz w:val="20"/>
          <w:szCs w:val="20"/>
          <w:lang w:eastAsia="fr-FR"/>
        </w:rPr>
        <w:t>Qualisocial</w:t>
      </w:r>
      <w:proofErr w:type="spellEnd"/>
      <w:r>
        <w:rPr>
          <w:rFonts w:ascii="Verdana" w:eastAsia="Times New Roman" w:hAnsi="Verdana"/>
          <w:bCs/>
          <w:sz w:val="20"/>
          <w:szCs w:val="20"/>
          <w:lang w:eastAsia="fr-FR"/>
        </w:rPr>
        <w:t> </w:t>
      </w:r>
      <w:r w:rsidR="00100869">
        <w:rPr>
          <w:rFonts w:ascii="Verdana" w:eastAsia="Times New Roman" w:hAnsi="Verdana"/>
          <w:bCs/>
          <w:sz w:val="20"/>
          <w:szCs w:val="20"/>
          <w:lang w:eastAsia="fr-FR"/>
        </w:rPr>
        <w:t>intervient comme suit</w:t>
      </w:r>
      <w:r>
        <w:rPr>
          <w:rFonts w:ascii="Verdana" w:eastAsia="Times New Roman" w:hAnsi="Verdana"/>
          <w:bCs/>
          <w:sz w:val="20"/>
          <w:szCs w:val="20"/>
          <w:lang w:eastAsia="fr-FR"/>
        </w:rPr>
        <w:t xml:space="preserve">: </w:t>
      </w:r>
    </w:p>
    <w:p w:rsidR="00923F10" w:rsidRDefault="00923F10" w:rsidP="00923F10">
      <w:pPr>
        <w:numPr>
          <w:ilvl w:val="0"/>
          <w:numId w:val="5"/>
        </w:numPr>
        <w:spacing w:before="100" w:beforeAutospacing="1" w:after="100" w:afterAutospacing="1"/>
        <w:jc w:val="both"/>
        <w:outlineLvl w:val="3"/>
        <w:rPr>
          <w:rFonts w:ascii="Verdana" w:eastAsia="Times New Roman" w:hAnsi="Verdana"/>
          <w:bCs/>
          <w:sz w:val="20"/>
          <w:szCs w:val="20"/>
          <w:lang w:eastAsia="fr-FR"/>
        </w:rPr>
      </w:pPr>
      <w:r>
        <w:rPr>
          <w:rFonts w:ascii="Verdana" w:eastAsia="Times New Roman" w:hAnsi="Verdana"/>
          <w:bCs/>
          <w:sz w:val="20"/>
          <w:szCs w:val="20"/>
          <w:lang w:eastAsia="fr-FR"/>
        </w:rPr>
        <w:t>Situation qui ne relève pas de celles listées par le décret : l’agent est orienté vers les acteurs compétents internes ou externes.</w:t>
      </w:r>
    </w:p>
    <w:p w:rsidR="00923F10" w:rsidRDefault="00923F10" w:rsidP="00923F10">
      <w:pPr>
        <w:numPr>
          <w:ilvl w:val="0"/>
          <w:numId w:val="5"/>
        </w:numPr>
        <w:spacing w:before="100" w:beforeAutospacing="1" w:after="100" w:afterAutospacing="1"/>
        <w:ind w:hanging="219"/>
        <w:jc w:val="both"/>
        <w:outlineLvl w:val="3"/>
        <w:rPr>
          <w:rFonts w:ascii="Verdana" w:eastAsia="Times New Roman" w:hAnsi="Verdana"/>
          <w:bCs/>
          <w:sz w:val="20"/>
          <w:szCs w:val="20"/>
          <w:lang w:eastAsia="fr-FR"/>
        </w:rPr>
      </w:pPr>
      <w:r>
        <w:rPr>
          <w:rFonts w:ascii="Verdana" w:eastAsia="Times New Roman" w:hAnsi="Verdana"/>
          <w:bCs/>
          <w:sz w:val="20"/>
          <w:szCs w:val="20"/>
          <w:lang w:eastAsia="fr-FR"/>
        </w:rPr>
        <w:t>Situation simple : l’agent est accompagné dans la mise en œuvre d’un plan d’action</w:t>
      </w:r>
      <w:r w:rsidR="003E612B">
        <w:rPr>
          <w:rFonts w:ascii="Verdana" w:eastAsia="Times New Roman" w:hAnsi="Verdana"/>
          <w:bCs/>
          <w:sz w:val="20"/>
          <w:szCs w:val="20"/>
          <w:lang w:eastAsia="fr-FR"/>
        </w:rPr>
        <w:t>s</w:t>
      </w:r>
      <w:r>
        <w:rPr>
          <w:rFonts w:ascii="Verdana" w:eastAsia="Times New Roman" w:hAnsi="Verdana"/>
          <w:bCs/>
          <w:sz w:val="20"/>
          <w:szCs w:val="20"/>
          <w:lang w:eastAsia="fr-FR"/>
        </w:rPr>
        <w:t xml:space="preserve"> en vue de l’épuisement des voies de règlement internes existantes, jusqu’à l’obtention d’une issue favorable</w:t>
      </w:r>
    </w:p>
    <w:p w:rsidR="00923F10" w:rsidRPr="008C746A" w:rsidRDefault="00923F10" w:rsidP="00923F10">
      <w:pPr>
        <w:numPr>
          <w:ilvl w:val="0"/>
          <w:numId w:val="5"/>
        </w:numPr>
        <w:spacing w:before="100" w:beforeAutospacing="1" w:after="100" w:afterAutospacing="1" w:line="240" w:lineRule="auto"/>
        <w:ind w:hanging="219"/>
        <w:jc w:val="both"/>
        <w:outlineLvl w:val="3"/>
        <w:rPr>
          <w:rFonts w:ascii="Verdana" w:eastAsia="Times New Roman" w:hAnsi="Verdana"/>
          <w:bCs/>
          <w:sz w:val="20"/>
          <w:szCs w:val="20"/>
          <w:lang w:eastAsia="fr-FR"/>
        </w:rPr>
      </w:pPr>
      <w:r>
        <w:rPr>
          <w:rFonts w:ascii="Verdana" w:eastAsia="Times New Roman" w:hAnsi="Verdana"/>
          <w:bCs/>
          <w:sz w:val="20"/>
          <w:szCs w:val="20"/>
          <w:lang w:eastAsia="fr-FR"/>
        </w:rPr>
        <w:lastRenderedPageBreak/>
        <w:t>Situation complexe : sur demande expresse et écrite de l’agent, l’autorité territoriale (le Président ou, le cas échéant, la Vice –Présidente) est informée du signalement.</w:t>
      </w:r>
      <w:r w:rsidRPr="008C746A">
        <w:rPr>
          <w:rFonts w:ascii="Verdana" w:eastAsia="Times New Roman" w:hAnsi="Verdana"/>
          <w:sz w:val="20"/>
          <w:szCs w:val="20"/>
          <w:lang w:eastAsia="fr-FR"/>
        </w:rPr>
        <w:t xml:space="preserve"> </w:t>
      </w:r>
    </w:p>
    <w:p w:rsidR="00923F10" w:rsidRDefault="003E612B" w:rsidP="003E612B">
      <w:pPr>
        <w:spacing w:before="100" w:beforeAutospacing="1" w:after="100" w:afterAutospacing="1" w:line="240" w:lineRule="auto"/>
        <w:jc w:val="both"/>
        <w:outlineLvl w:val="3"/>
        <w:rPr>
          <w:rFonts w:ascii="Verdana" w:eastAsia="Times New Roman" w:hAnsi="Verdana"/>
          <w:bCs/>
          <w:sz w:val="20"/>
          <w:szCs w:val="20"/>
          <w:lang w:eastAsia="fr-FR"/>
        </w:rPr>
      </w:pPr>
      <w:r>
        <w:rPr>
          <w:rFonts w:ascii="Verdana" w:eastAsia="Times New Roman" w:hAnsi="Verdana"/>
          <w:bCs/>
          <w:sz w:val="20"/>
          <w:szCs w:val="20"/>
          <w:lang w:eastAsia="fr-FR"/>
        </w:rPr>
        <w:t>Si l</w:t>
      </w:r>
      <w:r w:rsidR="00923F10">
        <w:rPr>
          <w:rFonts w:ascii="Verdana" w:eastAsia="Times New Roman" w:hAnsi="Verdana"/>
          <w:bCs/>
          <w:sz w:val="20"/>
          <w:szCs w:val="20"/>
          <w:lang w:eastAsia="fr-FR"/>
        </w:rPr>
        <w:t>a situation nécessite une enquête administrative</w:t>
      </w:r>
      <w:r>
        <w:rPr>
          <w:rFonts w:ascii="Verdana" w:eastAsia="Times New Roman" w:hAnsi="Verdana"/>
          <w:bCs/>
          <w:sz w:val="20"/>
          <w:szCs w:val="20"/>
          <w:lang w:eastAsia="fr-FR"/>
        </w:rPr>
        <w:t xml:space="preserve">, </w:t>
      </w:r>
      <w:proofErr w:type="spellStart"/>
      <w:r>
        <w:rPr>
          <w:rFonts w:ascii="Verdana" w:eastAsia="Times New Roman" w:hAnsi="Verdana"/>
          <w:bCs/>
          <w:sz w:val="20"/>
          <w:szCs w:val="20"/>
          <w:lang w:eastAsia="fr-FR"/>
        </w:rPr>
        <w:t>Qualisocial</w:t>
      </w:r>
      <w:proofErr w:type="spellEnd"/>
      <w:r w:rsidR="00923F10">
        <w:rPr>
          <w:rFonts w:ascii="Verdana" w:eastAsia="Times New Roman" w:hAnsi="Verdana"/>
          <w:bCs/>
          <w:sz w:val="20"/>
          <w:szCs w:val="20"/>
          <w:lang w:eastAsia="fr-FR"/>
        </w:rPr>
        <w:t xml:space="preserve"> auditionne toute personne identifiée comme étant susceptible d’apporter un éclairage déterminant dans le recueil des faits et de leur compréhension.</w:t>
      </w:r>
    </w:p>
    <w:p w:rsidR="00923F10" w:rsidRDefault="00923F10" w:rsidP="003E612B">
      <w:pPr>
        <w:spacing w:before="100" w:beforeAutospacing="1" w:after="100" w:afterAutospacing="1"/>
        <w:jc w:val="both"/>
        <w:outlineLvl w:val="3"/>
        <w:rPr>
          <w:rFonts w:ascii="Verdana" w:eastAsia="Times New Roman" w:hAnsi="Verdana"/>
          <w:bCs/>
          <w:sz w:val="20"/>
          <w:szCs w:val="20"/>
          <w:lang w:eastAsia="fr-FR"/>
        </w:rPr>
      </w:pPr>
      <w:r>
        <w:rPr>
          <w:rFonts w:ascii="Verdana" w:eastAsia="Times New Roman" w:hAnsi="Verdana"/>
          <w:bCs/>
          <w:sz w:val="20"/>
          <w:szCs w:val="20"/>
          <w:lang w:eastAsia="fr-FR"/>
        </w:rPr>
        <w:t>A son issue, un rapport d’enquête étayé est remis à l’autorité territoriale. Le cas échéant, il pourra être assorti de la marche à suivre pour mettre en cause un ou plusieurs tiers à la collectivité dont l’enquête aurait relevé leur implication</w:t>
      </w:r>
    </w:p>
    <w:p w:rsidR="00923F10" w:rsidRPr="008C746A" w:rsidRDefault="003E612B" w:rsidP="00923F10">
      <w:pPr>
        <w:spacing w:before="100" w:beforeAutospacing="1" w:after="100" w:afterAutospacing="1"/>
        <w:jc w:val="both"/>
        <w:outlineLvl w:val="3"/>
        <w:rPr>
          <w:rFonts w:ascii="Verdana" w:eastAsia="Times New Roman" w:hAnsi="Verdana"/>
          <w:bCs/>
          <w:sz w:val="20"/>
          <w:szCs w:val="20"/>
          <w:lang w:eastAsia="fr-FR"/>
        </w:rPr>
      </w:pPr>
      <w:r>
        <w:rPr>
          <w:rFonts w:ascii="Verdana" w:eastAsia="Times New Roman" w:hAnsi="Verdana"/>
          <w:bCs/>
          <w:sz w:val="20"/>
          <w:szCs w:val="20"/>
          <w:lang w:eastAsia="fr-FR"/>
        </w:rPr>
        <w:t xml:space="preserve">Pour certaines situations, </w:t>
      </w:r>
      <w:proofErr w:type="spellStart"/>
      <w:r>
        <w:rPr>
          <w:rFonts w:ascii="Verdana" w:eastAsia="Times New Roman" w:hAnsi="Verdana"/>
          <w:bCs/>
          <w:sz w:val="20"/>
          <w:szCs w:val="20"/>
          <w:lang w:eastAsia="fr-FR"/>
        </w:rPr>
        <w:t>Qualisocial</w:t>
      </w:r>
      <w:proofErr w:type="spellEnd"/>
      <w:r>
        <w:rPr>
          <w:rFonts w:ascii="Verdana" w:eastAsia="Times New Roman" w:hAnsi="Verdana"/>
          <w:bCs/>
          <w:sz w:val="20"/>
          <w:szCs w:val="20"/>
          <w:lang w:eastAsia="fr-FR"/>
        </w:rPr>
        <w:t xml:space="preserve"> </w:t>
      </w:r>
      <w:r w:rsidR="00923F10" w:rsidRPr="008C746A">
        <w:rPr>
          <w:rFonts w:ascii="Verdana" w:eastAsia="Times New Roman" w:hAnsi="Verdana"/>
          <w:bCs/>
          <w:sz w:val="20"/>
          <w:szCs w:val="20"/>
          <w:lang w:eastAsia="fr-FR"/>
        </w:rPr>
        <w:t>peut proposer un soutien psychologi</w:t>
      </w:r>
      <w:r w:rsidR="00923F10">
        <w:rPr>
          <w:rFonts w:ascii="Verdana" w:eastAsia="Times New Roman" w:hAnsi="Verdana"/>
          <w:bCs/>
          <w:sz w:val="20"/>
          <w:szCs w:val="20"/>
          <w:lang w:eastAsia="fr-FR"/>
        </w:rPr>
        <w:t>q</w:t>
      </w:r>
      <w:r w:rsidR="00923F10" w:rsidRPr="008C746A">
        <w:rPr>
          <w:rFonts w:ascii="Verdana" w:eastAsia="Times New Roman" w:hAnsi="Verdana"/>
          <w:bCs/>
          <w:sz w:val="20"/>
          <w:szCs w:val="20"/>
          <w:lang w:eastAsia="fr-FR"/>
        </w:rPr>
        <w:t>ue à l’agent.</w:t>
      </w:r>
    </w:p>
    <w:p w:rsidR="00923F10" w:rsidRPr="007E77D6" w:rsidRDefault="00923F10" w:rsidP="00923F10">
      <w:pPr>
        <w:spacing w:before="100" w:beforeAutospacing="1" w:after="100" w:afterAutospacing="1"/>
        <w:jc w:val="both"/>
        <w:outlineLvl w:val="3"/>
        <w:rPr>
          <w:rFonts w:ascii="Verdana" w:eastAsia="Times New Roman" w:hAnsi="Verdana"/>
          <w:b/>
          <w:bCs/>
          <w:sz w:val="20"/>
          <w:szCs w:val="20"/>
          <w:lang w:eastAsia="fr-FR"/>
        </w:rPr>
      </w:pPr>
      <w:r w:rsidRPr="007E77D6">
        <w:rPr>
          <w:rFonts w:ascii="Verdana" w:eastAsia="Times New Roman" w:hAnsi="Verdana"/>
          <w:b/>
          <w:bCs/>
          <w:sz w:val="20"/>
          <w:szCs w:val="20"/>
          <w:u w:val="single"/>
          <w:lang w:eastAsia="fr-FR"/>
        </w:rPr>
        <w:t xml:space="preserve">Article </w:t>
      </w:r>
      <w:r>
        <w:rPr>
          <w:rFonts w:ascii="Verdana" w:eastAsia="Times New Roman" w:hAnsi="Verdana"/>
          <w:b/>
          <w:bCs/>
          <w:sz w:val="20"/>
          <w:szCs w:val="20"/>
          <w:u w:val="single"/>
          <w:lang w:eastAsia="fr-FR"/>
        </w:rPr>
        <w:t>6</w:t>
      </w:r>
    </w:p>
    <w:p w:rsidR="00923F10" w:rsidRPr="007E77D6" w:rsidRDefault="00923F10" w:rsidP="00923F10">
      <w:pPr>
        <w:spacing w:before="100" w:beforeAutospacing="1" w:after="100" w:afterAutospacing="1"/>
        <w:jc w:val="both"/>
        <w:rPr>
          <w:rFonts w:ascii="Verdana" w:eastAsia="Times New Roman" w:hAnsi="Verdana"/>
          <w:sz w:val="20"/>
          <w:szCs w:val="20"/>
          <w:lang w:eastAsia="fr-FR"/>
        </w:rPr>
      </w:pPr>
      <w:r w:rsidRPr="007E77D6">
        <w:rPr>
          <w:rFonts w:ascii="Verdana" w:eastAsia="Times New Roman" w:hAnsi="Verdana"/>
          <w:sz w:val="20"/>
          <w:szCs w:val="20"/>
          <w:lang w:eastAsia="fr-FR"/>
        </w:rPr>
        <w:t xml:space="preserve">Le Centre de Gestion procède à la diffusion de l'information relative au dispositif de recueil et de traitement des signalements par voie de publication sur son </w:t>
      </w:r>
      <w:r w:rsidRPr="00187A85">
        <w:rPr>
          <w:rFonts w:ascii="Verdana" w:eastAsia="Times New Roman" w:hAnsi="Verdana"/>
          <w:sz w:val="20"/>
          <w:szCs w:val="20"/>
          <w:lang w:eastAsia="fr-FR"/>
        </w:rPr>
        <w:t>site intranet</w:t>
      </w:r>
      <w:r w:rsidR="00443E0B">
        <w:rPr>
          <w:rFonts w:ascii="Verdana" w:eastAsia="Times New Roman" w:hAnsi="Verdana"/>
          <w:sz w:val="20"/>
          <w:szCs w:val="20"/>
          <w:lang w:eastAsia="fr-FR"/>
        </w:rPr>
        <w:t>/Internet</w:t>
      </w:r>
      <w:r w:rsidRPr="007E77D6">
        <w:rPr>
          <w:rFonts w:ascii="Verdana" w:eastAsia="Times New Roman" w:hAnsi="Verdana"/>
          <w:sz w:val="20"/>
          <w:szCs w:val="20"/>
          <w:lang w:eastAsia="fr-FR"/>
        </w:rPr>
        <w:t>, de notification à tout nouvel agent ou par tout autre moyen propre à permettre sa connaissance et sa compréhension par l'ensemble des membres de son personnel et ses collaborateurs extérieurs et occasionnels.</w:t>
      </w:r>
    </w:p>
    <w:p w:rsidR="00923F10" w:rsidRPr="007E77D6" w:rsidRDefault="00923F10" w:rsidP="00923F10">
      <w:pPr>
        <w:spacing w:before="100" w:beforeAutospacing="1" w:after="100" w:afterAutospacing="1"/>
        <w:jc w:val="both"/>
        <w:rPr>
          <w:rFonts w:ascii="Verdana" w:eastAsia="Times New Roman" w:hAnsi="Verdana"/>
          <w:sz w:val="20"/>
          <w:szCs w:val="20"/>
          <w:lang w:eastAsia="fr-FR"/>
        </w:rPr>
      </w:pPr>
      <w:r w:rsidRPr="007E77D6">
        <w:rPr>
          <w:rFonts w:ascii="Verdana" w:eastAsia="Times New Roman" w:hAnsi="Verdana"/>
          <w:sz w:val="20"/>
          <w:szCs w:val="20"/>
          <w:lang w:eastAsia="fr-FR"/>
        </w:rPr>
        <w:t xml:space="preserve">Cette information rappelle notamment le caractère facultatif du dispositif de signalement, ses garanties de confidentialité, ses modalités pratiques ainsi que l'identité et les coordonnées </w:t>
      </w:r>
      <w:r w:rsidR="00643F51">
        <w:rPr>
          <w:rFonts w:ascii="Verdana" w:eastAsia="Times New Roman" w:hAnsi="Verdana"/>
          <w:sz w:val="20"/>
          <w:szCs w:val="20"/>
          <w:lang w:eastAsia="fr-FR"/>
        </w:rPr>
        <w:t xml:space="preserve">du référent </w:t>
      </w:r>
      <w:r>
        <w:rPr>
          <w:rFonts w:ascii="Verdana" w:eastAsia="Times New Roman" w:hAnsi="Verdana"/>
          <w:sz w:val="20"/>
          <w:szCs w:val="20"/>
          <w:lang w:eastAsia="fr-FR"/>
        </w:rPr>
        <w:t>de la plateforme de recueil</w:t>
      </w:r>
      <w:r w:rsidRPr="007E77D6">
        <w:rPr>
          <w:rFonts w:ascii="Verdana" w:eastAsia="Times New Roman" w:hAnsi="Verdana"/>
          <w:sz w:val="20"/>
          <w:szCs w:val="20"/>
          <w:lang w:eastAsia="fr-FR"/>
        </w:rPr>
        <w:t xml:space="preserve">. Elle rappelle également les garanties prévues aux articles 6, 6 bis, 6 ter et 6 </w:t>
      </w:r>
      <w:proofErr w:type="spellStart"/>
      <w:r w:rsidRPr="007E77D6">
        <w:rPr>
          <w:rFonts w:ascii="Verdana" w:eastAsia="Times New Roman" w:hAnsi="Verdana"/>
          <w:sz w:val="20"/>
          <w:szCs w:val="20"/>
          <w:lang w:eastAsia="fr-FR"/>
        </w:rPr>
        <w:t>quinquies</w:t>
      </w:r>
      <w:proofErr w:type="spellEnd"/>
      <w:r w:rsidRPr="007E77D6">
        <w:rPr>
          <w:rFonts w:ascii="Verdana" w:eastAsia="Times New Roman" w:hAnsi="Verdana"/>
          <w:sz w:val="20"/>
          <w:szCs w:val="20"/>
          <w:lang w:eastAsia="fr-FR"/>
        </w:rPr>
        <w:t xml:space="preserve"> de la loi du 13 juillet 1983 susvisée et précise que l'utilisation abusive du dispositif peut exposer son auteur à des sanctions disciplinaires et engager sa responsabilité civile sur le fondement de l'article 1240 du code civil ainsi que sa responsabilité pénale sur le fondement de l'article 226-10 du code pénal en cas de dénonciation calomnieuse.</w:t>
      </w:r>
    </w:p>
    <w:p w:rsidR="00923F10" w:rsidRPr="007E77D6" w:rsidRDefault="00923F10" w:rsidP="00923F10">
      <w:pPr>
        <w:spacing w:before="100" w:beforeAutospacing="1" w:after="100" w:afterAutospacing="1"/>
        <w:jc w:val="both"/>
        <w:outlineLvl w:val="3"/>
        <w:rPr>
          <w:rFonts w:ascii="Verdana" w:eastAsia="Times New Roman" w:hAnsi="Verdana"/>
          <w:b/>
          <w:bCs/>
          <w:sz w:val="20"/>
          <w:szCs w:val="20"/>
          <w:lang w:eastAsia="fr-FR"/>
        </w:rPr>
      </w:pPr>
      <w:r w:rsidRPr="007E77D6">
        <w:rPr>
          <w:rFonts w:ascii="Verdana" w:eastAsia="Times New Roman" w:hAnsi="Verdana"/>
          <w:b/>
          <w:bCs/>
          <w:sz w:val="20"/>
          <w:szCs w:val="20"/>
          <w:u w:val="single"/>
          <w:lang w:eastAsia="fr-FR"/>
        </w:rPr>
        <w:t xml:space="preserve">Article </w:t>
      </w:r>
      <w:r>
        <w:rPr>
          <w:rFonts w:ascii="Verdana" w:eastAsia="Times New Roman" w:hAnsi="Verdana"/>
          <w:b/>
          <w:bCs/>
          <w:sz w:val="20"/>
          <w:szCs w:val="20"/>
          <w:u w:val="single"/>
          <w:lang w:eastAsia="fr-FR"/>
        </w:rPr>
        <w:t>7</w:t>
      </w:r>
    </w:p>
    <w:p w:rsidR="00923F10" w:rsidRDefault="00923F10" w:rsidP="00923F10">
      <w:pPr>
        <w:spacing w:before="100" w:beforeAutospacing="1" w:after="100" w:afterAutospacing="1"/>
        <w:jc w:val="both"/>
        <w:rPr>
          <w:rFonts w:ascii="Verdana" w:eastAsia="Times New Roman" w:hAnsi="Verdana"/>
          <w:sz w:val="20"/>
          <w:szCs w:val="20"/>
          <w:lang w:eastAsia="fr-FR"/>
        </w:rPr>
      </w:pPr>
      <w:r w:rsidRPr="007E77D6">
        <w:rPr>
          <w:rFonts w:ascii="Verdana" w:eastAsia="Times New Roman" w:hAnsi="Verdana"/>
          <w:sz w:val="20"/>
          <w:szCs w:val="20"/>
          <w:lang w:eastAsia="fr-FR"/>
        </w:rPr>
        <w:t>Les données relatives aux situations relatées sont traitées dans le respect des règles de protection des données personnelles. A ce titre, le dispositif fait l'objet d'une déclaration auprès du délégué à la protection des données.</w:t>
      </w:r>
    </w:p>
    <w:p w:rsidR="00923F10" w:rsidRPr="007E77D6" w:rsidRDefault="00923F10" w:rsidP="00923F10">
      <w:pPr>
        <w:spacing w:before="100" w:beforeAutospacing="1" w:after="100" w:afterAutospacing="1"/>
        <w:jc w:val="both"/>
        <w:outlineLvl w:val="3"/>
        <w:rPr>
          <w:rFonts w:ascii="Verdana" w:eastAsia="Times New Roman" w:hAnsi="Verdana"/>
          <w:b/>
          <w:bCs/>
          <w:sz w:val="20"/>
          <w:szCs w:val="20"/>
          <w:lang w:eastAsia="fr-FR"/>
        </w:rPr>
      </w:pPr>
      <w:r w:rsidRPr="007E77D6">
        <w:rPr>
          <w:rFonts w:ascii="Verdana" w:eastAsia="Times New Roman" w:hAnsi="Verdana"/>
          <w:b/>
          <w:bCs/>
          <w:sz w:val="20"/>
          <w:szCs w:val="20"/>
          <w:u w:val="single"/>
          <w:lang w:eastAsia="fr-FR"/>
        </w:rPr>
        <w:t xml:space="preserve">Article </w:t>
      </w:r>
      <w:r>
        <w:rPr>
          <w:rFonts w:ascii="Verdana" w:eastAsia="Times New Roman" w:hAnsi="Verdana"/>
          <w:b/>
          <w:bCs/>
          <w:sz w:val="20"/>
          <w:szCs w:val="20"/>
          <w:u w:val="single"/>
          <w:lang w:eastAsia="fr-FR"/>
        </w:rPr>
        <w:t>8</w:t>
      </w:r>
    </w:p>
    <w:p w:rsidR="00923F10" w:rsidRPr="007E77D6" w:rsidRDefault="003E612B" w:rsidP="00923F10">
      <w:pPr>
        <w:spacing w:before="100" w:beforeAutospacing="1" w:after="100" w:afterAutospacing="1"/>
        <w:jc w:val="both"/>
        <w:rPr>
          <w:rFonts w:ascii="Verdana" w:eastAsia="Times New Roman" w:hAnsi="Verdana"/>
          <w:sz w:val="20"/>
          <w:szCs w:val="20"/>
          <w:lang w:eastAsia="fr-FR"/>
        </w:rPr>
      </w:pPr>
      <w:proofErr w:type="spellStart"/>
      <w:r>
        <w:rPr>
          <w:rFonts w:ascii="Verdana" w:eastAsia="Times New Roman" w:hAnsi="Verdana"/>
          <w:sz w:val="20"/>
          <w:szCs w:val="20"/>
          <w:lang w:eastAsia="fr-FR"/>
        </w:rPr>
        <w:t>Qualisocial</w:t>
      </w:r>
      <w:bookmarkStart w:id="0" w:name="_GoBack"/>
      <w:bookmarkEnd w:id="0"/>
      <w:proofErr w:type="spellEnd"/>
      <w:r w:rsidR="00923F10" w:rsidRPr="007E77D6">
        <w:rPr>
          <w:rFonts w:ascii="Verdana" w:eastAsia="Times New Roman" w:hAnsi="Verdana"/>
          <w:sz w:val="20"/>
          <w:szCs w:val="20"/>
          <w:lang w:eastAsia="fr-FR"/>
        </w:rPr>
        <w:t xml:space="preserve"> élabore à l'attention du </w:t>
      </w:r>
      <w:r w:rsidR="00923F10">
        <w:rPr>
          <w:rFonts w:ascii="Verdana" w:eastAsia="Times New Roman" w:hAnsi="Verdana"/>
          <w:sz w:val="20"/>
          <w:szCs w:val="20"/>
          <w:lang w:eastAsia="fr-FR"/>
        </w:rPr>
        <w:t>P</w:t>
      </w:r>
      <w:r w:rsidR="00923F10" w:rsidRPr="007E77D6">
        <w:rPr>
          <w:rFonts w:ascii="Verdana" w:eastAsia="Times New Roman" w:hAnsi="Verdana"/>
          <w:sz w:val="20"/>
          <w:szCs w:val="20"/>
          <w:lang w:eastAsia="fr-FR"/>
        </w:rPr>
        <w:t xml:space="preserve">résident du Centre de Gestion un bilan annuel </w:t>
      </w:r>
      <w:proofErr w:type="spellStart"/>
      <w:r w:rsidR="00923F10" w:rsidRPr="00187A85">
        <w:rPr>
          <w:rFonts w:ascii="Verdana" w:eastAsia="Times New Roman" w:hAnsi="Verdana"/>
          <w:sz w:val="20"/>
          <w:szCs w:val="20"/>
          <w:lang w:eastAsia="fr-FR"/>
        </w:rPr>
        <w:t>anonymisé</w:t>
      </w:r>
      <w:proofErr w:type="spellEnd"/>
      <w:r w:rsidR="00923F10" w:rsidRPr="007E77D6">
        <w:rPr>
          <w:rFonts w:ascii="Verdana" w:eastAsia="Times New Roman" w:hAnsi="Verdana"/>
          <w:sz w:val="20"/>
          <w:szCs w:val="20"/>
          <w:lang w:eastAsia="fr-FR"/>
        </w:rPr>
        <w:t xml:space="preserve"> des signalements dont il a été saisi et du traitement qui leur a été réservé. Ce bilan est présenté aux instances du dialogue social et est intégré dans le rapport social.</w:t>
      </w:r>
    </w:p>
    <w:p w:rsidR="00923F10" w:rsidRPr="007E77D6" w:rsidRDefault="00923F10" w:rsidP="00923F10">
      <w:pPr>
        <w:spacing w:before="100" w:beforeAutospacing="1" w:after="100" w:afterAutospacing="1"/>
        <w:jc w:val="both"/>
        <w:outlineLvl w:val="3"/>
        <w:rPr>
          <w:rFonts w:ascii="Verdana" w:eastAsia="Times New Roman" w:hAnsi="Verdana"/>
          <w:b/>
          <w:bCs/>
          <w:sz w:val="20"/>
          <w:szCs w:val="20"/>
          <w:lang w:eastAsia="fr-FR"/>
        </w:rPr>
      </w:pPr>
      <w:r w:rsidRPr="007E77D6">
        <w:rPr>
          <w:rFonts w:ascii="Verdana" w:eastAsia="Times New Roman" w:hAnsi="Verdana"/>
          <w:b/>
          <w:bCs/>
          <w:sz w:val="20"/>
          <w:szCs w:val="20"/>
          <w:u w:val="single"/>
          <w:lang w:eastAsia="fr-FR"/>
        </w:rPr>
        <w:t xml:space="preserve">Article </w:t>
      </w:r>
      <w:r>
        <w:rPr>
          <w:rFonts w:ascii="Verdana" w:eastAsia="Times New Roman" w:hAnsi="Verdana"/>
          <w:b/>
          <w:bCs/>
          <w:sz w:val="20"/>
          <w:szCs w:val="20"/>
          <w:u w:val="single"/>
          <w:lang w:eastAsia="fr-FR"/>
        </w:rPr>
        <w:t>9</w:t>
      </w:r>
    </w:p>
    <w:p w:rsidR="00923F10" w:rsidRPr="007E77D6" w:rsidRDefault="00923F10" w:rsidP="00923F10">
      <w:pPr>
        <w:spacing w:before="100" w:beforeAutospacing="1" w:after="100" w:afterAutospacing="1"/>
        <w:jc w:val="both"/>
        <w:rPr>
          <w:rFonts w:ascii="Verdana" w:eastAsia="Times New Roman" w:hAnsi="Verdana"/>
          <w:sz w:val="20"/>
          <w:szCs w:val="20"/>
          <w:lang w:eastAsia="fr-FR"/>
        </w:rPr>
      </w:pPr>
      <w:r w:rsidRPr="007E77D6">
        <w:rPr>
          <w:rFonts w:ascii="Verdana" w:eastAsia="Times New Roman" w:hAnsi="Verdana"/>
          <w:sz w:val="20"/>
          <w:szCs w:val="20"/>
          <w:lang w:eastAsia="fr-FR"/>
        </w:rPr>
        <w:t>Le Directeur Général des Services</w:t>
      </w:r>
      <w:r>
        <w:rPr>
          <w:rFonts w:ascii="Verdana" w:eastAsia="Times New Roman" w:hAnsi="Verdana"/>
          <w:sz w:val="20"/>
          <w:szCs w:val="20"/>
          <w:lang w:eastAsia="fr-FR"/>
        </w:rPr>
        <w:t xml:space="preserve"> et </w:t>
      </w:r>
      <w:r w:rsidRPr="007E77D6">
        <w:rPr>
          <w:rFonts w:ascii="Verdana" w:eastAsia="Times New Roman" w:hAnsi="Verdana"/>
          <w:sz w:val="20"/>
          <w:szCs w:val="20"/>
          <w:lang w:eastAsia="fr-FR"/>
        </w:rPr>
        <w:t xml:space="preserve">la </w:t>
      </w:r>
      <w:r w:rsidR="00187A85">
        <w:rPr>
          <w:rFonts w:ascii="Verdana" w:eastAsia="Times New Roman" w:hAnsi="Verdana"/>
          <w:sz w:val="20"/>
          <w:szCs w:val="20"/>
          <w:lang w:eastAsia="fr-FR"/>
        </w:rPr>
        <w:t>chargée</w:t>
      </w:r>
      <w:r w:rsidRPr="007E77D6">
        <w:rPr>
          <w:rFonts w:ascii="Verdana" w:eastAsia="Times New Roman" w:hAnsi="Verdana"/>
          <w:sz w:val="20"/>
          <w:szCs w:val="20"/>
          <w:lang w:eastAsia="fr-FR"/>
        </w:rPr>
        <w:t xml:space="preserve"> des Ressources Humaines, sont chargés, chacun en ce qui le concerne, de l'exécution du présent arrêté, qui sera publié sur le site intranet</w:t>
      </w:r>
      <w:r w:rsidR="00443E0B">
        <w:rPr>
          <w:rFonts w:ascii="Verdana" w:eastAsia="Times New Roman" w:hAnsi="Verdana"/>
          <w:sz w:val="20"/>
          <w:szCs w:val="20"/>
          <w:lang w:eastAsia="fr-FR"/>
        </w:rPr>
        <w:t>/Internet</w:t>
      </w:r>
      <w:r w:rsidRPr="007E77D6">
        <w:rPr>
          <w:rFonts w:ascii="Verdana" w:eastAsia="Times New Roman" w:hAnsi="Verdana"/>
          <w:sz w:val="20"/>
          <w:szCs w:val="20"/>
          <w:lang w:eastAsia="fr-FR"/>
        </w:rPr>
        <w:t xml:space="preserve"> du Centre de Gestion.</w:t>
      </w:r>
    </w:p>
    <w:p w:rsidR="00923F10" w:rsidRPr="002A75C8" w:rsidRDefault="00923F10" w:rsidP="00923F10">
      <w:pPr>
        <w:spacing w:line="240" w:lineRule="atLeast"/>
        <w:jc w:val="both"/>
        <w:rPr>
          <w:rFonts w:ascii="Verdana" w:hAnsi="Verdana"/>
          <w:sz w:val="20"/>
          <w:szCs w:val="20"/>
        </w:rPr>
      </w:pPr>
    </w:p>
    <w:p w:rsidR="00923F10" w:rsidRPr="002A75C8" w:rsidRDefault="00923F10" w:rsidP="00923F10">
      <w:pPr>
        <w:spacing w:line="240" w:lineRule="atLeast"/>
        <w:jc w:val="both"/>
        <w:rPr>
          <w:rFonts w:ascii="Verdana" w:hAnsi="Verdana"/>
          <w:sz w:val="20"/>
          <w:szCs w:val="20"/>
        </w:rPr>
      </w:pPr>
      <w:r w:rsidRPr="002A75C8">
        <w:rPr>
          <w:rFonts w:ascii="Verdana" w:hAnsi="Verdana"/>
          <w:sz w:val="20"/>
          <w:szCs w:val="20"/>
        </w:rPr>
        <w:t>Monsieur le Président</w:t>
      </w:r>
      <w:r w:rsidR="00443E0B">
        <w:rPr>
          <w:rFonts w:ascii="Verdana" w:hAnsi="Verdana"/>
          <w:sz w:val="20"/>
          <w:szCs w:val="20"/>
        </w:rPr>
        <w:t>/Maire</w:t>
      </w:r>
      <w:r w:rsidRPr="002A75C8">
        <w:rPr>
          <w:rFonts w:ascii="Verdana" w:hAnsi="Verdana"/>
          <w:sz w:val="20"/>
          <w:szCs w:val="20"/>
        </w:rPr>
        <w:t>,</w:t>
      </w:r>
    </w:p>
    <w:p w:rsidR="00923F10" w:rsidRPr="002A75C8" w:rsidRDefault="00923F10" w:rsidP="00923F10">
      <w:pPr>
        <w:numPr>
          <w:ilvl w:val="0"/>
          <w:numId w:val="2"/>
        </w:numPr>
        <w:spacing w:after="0" w:line="240" w:lineRule="atLeast"/>
        <w:jc w:val="both"/>
        <w:rPr>
          <w:rFonts w:ascii="Verdana" w:hAnsi="Verdana"/>
          <w:sz w:val="20"/>
          <w:szCs w:val="20"/>
        </w:rPr>
      </w:pPr>
      <w:proofErr w:type="gramStart"/>
      <w:r w:rsidRPr="002A75C8">
        <w:rPr>
          <w:rFonts w:ascii="Verdana" w:hAnsi="Verdana"/>
          <w:sz w:val="20"/>
          <w:szCs w:val="20"/>
        </w:rPr>
        <w:t>certifie</w:t>
      </w:r>
      <w:proofErr w:type="gramEnd"/>
      <w:r w:rsidRPr="002A75C8">
        <w:rPr>
          <w:rFonts w:ascii="Verdana" w:hAnsi="Verdana"/>
          <w:sz w:val="20"/>
          <w:szCs w:val="20"/>
        </w:rPr>
        <w:t xml:space="preserve"> sous sa responsabilité le caractère exécutoire de cet acte</w:t>
      </w:r>
    </w:p>
    <w:p w:rsidR="00923F10" w:rsidRPr="002A75C8" w:rsidRDefault="00923F10" w:rsidP="00923F10">
      <w:pPr>
        <w:numPr>
          <w:ilvl w:val="0"/>
          <w:numId w:val="2"/>
        </w:numPr>
        <w:spacing w:after="0" w:line="240" w:lineRule="atLeast"/>
        <w:jc w:val="both"/>
        <w:rPr>
          <w:rFonts w:ascii="Verdana" w:hAnsi="Verdana"/>
          <w:sz w:val="20"/>
          <w:szCs w:val="20"/>
        </w:rPr>
      </w:pPr>
      <w:r w:rsidRPr="002A75C8">
        <w:rPr>
          <w:rFonts w:ascii="Verdana" w:hAnsi="Verdana"/>
          <w:sz w:val="20"/>
          <w:szCs w:val="20"/>
        </w:rPr>
        <w:lastRenderedPageBreak/>
        <w:t>informe que le présent arrêté peut faire l'objet d'un recours pour excès de pouvoir devant le</w:t>
      </w:r>
      <w:r w:rsidR="000B3968">
        <w:rPr>
          <w:rFonts w:ascii="Verdana" w:hAnsi="Verdana"/>
          <w:sz w:val="20"/>
          <w:szCs w:val="20"/>
        </w:rPr>
        <w:t xml:space="preserve"> </w:t>
      </w:r>
      <w:r w:rsidR="000B3968" w:rsidRPr="00187A85">
        <w:rPr>
          <w:rFonts w:ascii="Verdana" w:hAnsi="Verdana"/>
          <w:sz w:val="20"/>
          <w:szCs w:val="20"/>
        </w:rPr>
        <w:t>Tribunal Administratif d’Amiens</w:t>
      </w:r>
      <w:r w:rsidRPr="002A75C8">
        <w:rPr>
          <w:rFonts w:ascii="Verdana" w:hAnsi="Verdana"/>
          <w:sz w:val="20"/>
          <w:szCs w:val="20"/>
        </w:rPr>
        <w:t>, qui  peut être saisi par l’application informatique « </w:t>
      </w:r>
      <w:proofErr w:type="spellStart"/>
      <w:r w:rsidRPr="002A75C8">
        <w:rPr>
          <w:rFonts w:ascii="Verdana" w:hAnsi="Verdana"/>
          <w:sz w:val="20"/>
          <w:szCs w:val="20"/>
        </w:rPr>
        <w:t>télérecours</w:t>
      </w:r>
      <w:proofErr w:type="spellEnd"/>
      <w:r w:rsidRPr="002A75C8">
        <w:rPr>
          <w:rFonts w:ascii="Verdana" w:hAnsi="Verdana"/>
          <w:sz w:val="20"/>
          <w:szCs w:val="20"/>
        </w:rPr>
        <w:t xml:space="preserve"> citoyens » accessible par le site Internet </w:t>
      </w:r>
      <w:hyperlink r:id="rId9" w:history="1">
        <w:r w:rsidRPr="002A75C8">
          <w:rPr>
            <w:rStyle w:val="Lienhypertexte"/>
            <w:rFonts w:ascii="Verdana" w:hAnsi="Verdana"/>
            <w:sz w:val="20"/>
            <w:szCs w:val="20"/>
          </w:rPr>
          <w:t>www.telerecours.fr</w:t>
        </w:r>
      </w:hyperlink>
      <w:r w:rsidRPr="002A75C8">
        <w:rPr>
          <w:rFonts w:ascii="Verdana" w:hAnsi="Verdana"/>
          <w:sz w:val="20"/>
          <w:szCs w:val="20"/>
        </w:rPr>
        <w:t xml:space="preserve">, dans un délai de deux mois à compter de la présente notification. </w:t>
      </w:r>
    </w:p>
    <w:p w:rsidR="00923F10" w:rsidRPr="002A75C8" w:rsidRDefault="00923F10" w:rsidP="00923F10">
      <w:pPr>
        <w:rPr>
          <w:rFonts w:ascii="Verdana" w:hAnsi="Verdana"/>
          <w:sz w:val="20"/>
          <w:szCs w:val="20"/>
        </w:rPr>
      </w:pPr>
    </w:p>
    <w:p w:rsidR="00923F10" w:rsidRPr="00CD1891" w:rsidRDefault="00923F10" w:rsidP="00923F10">
      <w:pPr>
        <w:rPr>
          <w:rFonts w:ascii="Corbel" w:hAnsi="Corbel"/>
        </w:rPr>
      </w:pPr>
    </w:p>
    <w:p w:rsidR="00923F10" w:rsidRDefault="00923F10" w:rsidP="00923F10"/>
    <w:p w:rsidR="008A617D" w:rsidRDefault="00F7745E" w:rsidP="00F7745E">
      <w:pPr>
        <w:tabs>
          <w:tab w:val="left" w:pos="5670"/>
          <w:tab w:val="left" w:pos="5954"/>
        </w:tabs>
      </w:pPr>
      <w:r>
        <w:rPr>
          <w:rFonts w:ascii="Arial" w:hAnsi="Arial" w:cs="Arial"/>
          <w:b/>
          <w:bCs/>
          <w:i/>
          <w:sz w:val="20"/>
        </w:rPr>
        <w:tab/>
      </w:r>
    </w:p>
    <w:sectPr w:rsidR="008A617D" w:rsidSect="008A617D">
      <w:headerReference w:type="even" r:id="rId10"/>
      <w:headerReference w:type="default" r:id="rId11"/>
      <w:footerReference w:type="default" r:id="rId12"/>
      <w:headerReference w:type="first" r:id="rId13"/>
      <w:footerReference w:type="first" r:id="rId14"/>
      <w:pgSz w:w="11906" w:h="16838"/>
      <w:pgMar w:top="709" w:right="1417" w:bottom="993" w:left="1417"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8A8" w:rsidRDefault="00B158A8" w:rsidP="00B158A8">
      <w:pPr>
        <w:spacing w:after="0" w:line="240" w:lineRule="auto"/>
      </w:pPr>
      <w:r>
        <w:separator/>
      </w:r>
    </w:p>
  </w:endnote>
  <w:endnote w:type="continuationSeparator" w:id="0">
    <w:p w:rsidR="00B158A8" w:rsidRDefault="00B158A8" w:rsidP="00B15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9C5" w:rsidRPr="003A797F" w:rsidRDefault="004E2861" w:rsidP="004E2861">
    <w:pPr>
      <w:pStyle w:val="Pieddepage"/>
      <w:jc w:val="center"/>
      <w:rPr>
        <w:color w:val="365F91" w:themeColor="accent1" w:themeShade="BF"/>
        <w:sz w:val="14"/>
      </w:rPr>
    </w:pPr>
    <w:r w:rsidRPr="003A797F">
      <w:rPr>
        <w:noProof/>
        <w:color w:val="365F91" w:themeColor="accent1" w:themeShade="BF"/>
        <w:sz w:val="18"/>
        <w:lang w:eastAsia="fr-FR"/>
      </w:rPr>
      <w:drawing>
        <wp:anchor distT="0" distB="0" distL="114300" distR="114300" simplePos="0" relativeHeight="251662336" behindDoc="0" locked="0" layoutInCell="1" allowOverlap="1">
          <wp:simplePos x="0" y="0"/>
          <wp:positionH relativeFrom="column">
            <wp:posOffset>-530225</wp:posOffset>
          </wp:positionH>
          <wp:positionV relativeFrom="paragraph">
            <wp:posOffset>-72390</wp:posOffset>
          </wp:positionV>
          <wp:extent cx="471170" cy="381000"/>
          <wp:effectExtent l="19050" t="0" r="5080" b="0"/>
          <wp:wrapNone/>
          <wp:docPr id="1" name="Image 1" descr="logo cdg bl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dg bleu.png"/>
                  <pic:cNvPicPr/>
                </pic:nvPicPr>
                <pic:blipFill>
                  <a:blip r:embed="rId1"/>
                  <a:stretch>
                    <a:fillRect/>
                  </a:stretch>
                </pic:blipFill>
                <pic:spPr>
                  <a:xfrm>
                    <a:off x="0" y="0"/>
                    <a:ext cx="471170" cy="381000"/>
                  </a:xfrm>
                  <a:prstGeom prst="rect">
                    <a:avLst/>
                  </a:prstGeom>
                </pic:spPr>
              </pic:pic>
            </a:graphicData>
          </a:graphic>
        </wp:anchor>
      </w:drawing>
    </w:r>
    <w:r w:rsidRPr="003A797F">
      <w:rPr>
        <w:color w:val="365F91" w:themeColor="accent1" w:themeShade="BF"/>
        <w:sz w:val="18"/>
      </w:rPr>
      <w:t>CENTRE DE GESTION DE LA FONCTION PUBLIQUE TERRITORIALE DE LA SOMME</w:t>
    </w:r>
  </w:p>
  <w:p w:rsidR="004E2861" w:rsidRPr="003A797F" w:rsidRDefault="004E2861" w:rsidP="004E2861">
    <w:pPr>
      <w:pStyle w:val="Pieddepage"/>
      <w:jc w:val="center"/>
      <w:rPr>
        <w:color w:val="365F91" w:themeColor="accent1" w:themeShade="BF"/>
        <w:sz w:val="14"/>
      </w:rPr>
    </w:pPr>
    <w:r w:rsidRPr="003A797F">
      <w:rPr>
        <w:color w:val="365F91" w:themeColor="accent1" w:themeShade="BF"/>
        <w:sz w:val="14"/>
      </w:rPr>
      <w:t xml:space="preserve">32, rue Lavalard – CS 12604 – 80026 AMIENS CEDEX 1 – Tél. : 03 22 91 05 19 – Fax 03 22 91 05 94 – Courriel : </w:t>
    </w:r>
    <w:hyperlink r:id="rId2" w:history="1">
      <w:r w:rsidRPr="003A797F">
        <w:rPr>
          <w:rStyle w:val="Lienhypertexte"/>
          <w:color w:val="365F91" w:themeColor="accent1" w:themeShade="BF"/>
          <w:sz w:val="14"/>
        </w:rPr>
        <w:t>cdg80@cdg80.fr</w:t>
      </w:r>
    </w:hyperlink>
    <w:r w:rsidRPr="003A797F">
      <w:rPr>
        <w:color w:val="365F91" w:themeColor="accent1" w:themeShade="BF"/>
        <w:sz w:val="14"/>
      </w:rPr>
      <w:t xml:space="preserve"> – Internet : www.cdg80.fr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7D" w:rsidRPr="003A797F" w:rsidRDefault="008A617D" w:rsidP="008A617D">
    <w:pPr>
      <w:pStyle w:val="Pieddepage"/>
      <w:jc w:val="center"/>
      <w:rPr>
        <w:color w:val="365F91" w:themeColor="accent1" w:themeShade="BF"/>
        <w:sz w:val="14"/>
      </w:rPr>
    </w:pPr>
    <w:r w:rsidRPr="003A797F">
      <w:rPr>
        <w:noProof/>
        <w:color w:val="365F91" w:themeColor="accent1" w:themeShade="BF"/>
        <w:sz w:val="18"/>
        <w:lang w:eastAsia="fr-FR"/>
      </w:rPr>
      <w:drawing>
        <wp:anchor distT="0" distB="0" distL="114300" distR="114300" simplePos="0" relativeHeight="251664384" behindDoc="0" locked="0" layoutInCell="1" allowOverlap="1">
          <wp:simplePos x="0" y="0"/>
          <wp:positionH relativeFrom="column">
            <wp:posOffset>-530225</wp:posOffset>
          </wp:positionH>
          <wp:positionV relativeFrom="paragraph">
            <wp:posOffset>-72390</wp:posOffset>
          </wp:positionV>
          <wp:extent cx="471170" cy="381000"/>
          <wp:effectExtent l="19050" t="0" r="5080" b="0"/>
          <wp:wrapNone/>
          <wp:docPr id="6" name="Image 1" descr="logo cdg bl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dg bleu.png"/>
                  <pic:cNvPicPr/>
                </pic:nvPicPr>
                <pic:blipFill>
                  <a:blip r:embed="rId1"/>
                  <a:stretch>
                    <a:fillRect/>
                  </a:stretch>
                </pic:blipFill>
                <pic:spPr>
                  <a:xfrm>
                    <a:off x="0" y="0"/>
                    <a:ext cx="471170" cy="381000"/>
                  </a:xfrm>
                  <a:prstGeom prst="rect">
                    <a:avLst/>
                  </a:prstGeom>
                </pic:spPr>
              </pic:pic>
            </a:graphicData>
          </a:graphic>
        </wp:anchor>
      </w:drawing>
    </w:r>
    <w:r w:rsidRPr="003A797F">
      <w:rPr>
        <w:color w:val="365F91" w:themeColor="accent1" w:themeShade="BF"/>
        <w:sz w:val="18"/>
      </w:rPr>
      <w:t>CENTRE DE GESTION DE LA FONCTION PUBLIQUE TERRITORIALE DE LA SOMME</w:t>
    </w:r>
  </w:p>
  <w:p w:rsidR="008A617D" w:rsidRPr="008A617D" w:rsidRDefault="008A617D" w:rsidP="008A617D">
    <w:pPr>
      <w:pStyle w:val="Pieddepage"/>
      <w:jc w:val="center"/>
      <w:rPr>
        <w:color w:val="365F91" w:themeColor="accent1" w:themeShade="BF"/>
        <w:sz w:val="14"/>
      </w:rPr>
    </w:pPr>
    <w:r w:rsidRPr="003A797F">
      <w:rPr>
        <w:color w:val="365F91" w:themeColor="accent1" w:themeShade="BF"/>
        <w:sz w:val="14"/>
      </w:rPr>
      <w:t xml:space="preserve">32, rue Lavalard – CS 12604 – 80026 AMIENS CEDEX 1 – Tél. : 03 22 91 05 19 – Fax 03 22 91 05 94 – Courriel : </w:t>
    </w:r>
    <w:hyperlink r:id="rId2" w:history="1">
      <w:r w:rsidRPr="003A797F">
        <w:rPr>
          <w:rStyle w:val="Lienhypertexte"/>
          <w:color w:val="365F91" w:themeColor="accent1" w:themeShade="BF"/>
          <w:sz w:val="14"/>
        </w:rPr>
        <w:t>cdg80@cdg80.fr</w:t>
      </w:r>
    </w:hyperlink>
    <w:r w:rsidRPr="003A797F">
      <w:rPr>
        <w:color w:val="365F91" w:themeColor="accent1" w:themeShade="BF"/>
        <w:sz w:val="14"/>
      </w:rPr>
      <w:t xml:space="preserve"> – Internet : www.cdg80.fr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8A8" w:rsidRDefault="00B158A8" w:rsidP="00B158A8">
      <w:pPr>
        <w:spacing w:after="0" w:line="240" w:lineRule="auto"/>
      </w:pPr>
      <w:r>
        <w:separator/>
      </w:r>
    </w:p>
  </w:footnote>
  <w:footnote w:type="continuationSeparator" w:id="0">
    <w:p w:rsidR="00B158A8" w:rsidRDefault="00B158A8" w:rsidP="00B15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9C5" w:rsidRDefault="003E612B">
    <w:pPr>
      <w:pStyle w:val="En-tte"/>
    </w:pP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61449" o:spid="_x0000_s2050" type="#_x0000_t75" style="position:absolute;margin-left:0;margin-top:0;width:453.55pt;height:479.3pt;z-index:-251656192;mso-position-horizontal:center;mso-position-horizontal-relative:margin;mso-position-vertical:center;mso-position-vertical-relative:margin" o:allowincell="f">
          <v:imagedata r:id="rId1" o:title="marian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8A8" w:rsidRDefault="003E612B">
    <w:pPr>
      <w:pStyle w:val="En-tte"/>
    </w:pP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61450" o:spid="_x0000_s2051" type="#_x0000_t75" style="position:absolute;margin-left:0;margin-top:0;width:453.55pt;height:479.3pt;z-index:-251655168;mso-position-horizontal:center;mso-position-horizontal-relative:margin;mso-position-vertical:center;mso-position-vertical-relative:margin" o:allowincell="f">
          <v:imagedata r:id="rId1" o:title="marian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9C5" w:rsidRDefault="008A617D">
    <w:pPr>
      <w:pStyle w:val="En-tte"/>
    </w:pPr>
    <w:r>
      <w:rPr>
        <w:noProof/>
        <w:lang w:eastAsia="fr-FR"/>
      </w:rPr>
      <w:drawing>
        <wp:anchor distT="0" distB="0" distL="114300" distR="114300" simplePos="0" relativeHeight="251665408" behindDoc="1" locked="0" layoutInCell="1" allowOverlap="1">
          <wp:simplePos x="0" y="0"/>
          <wp:positionH relativeFrom="column">
            <wp:posOffset>-718267</wp:posOffset>
          </wp:positionH>
          <wp:positionV relativeFrom="paragraph">
            <wp:posOffset>-290195</wp:posOffset>
          </wp:positionV>
          <wp:extent cx="1261110" cy="1013460"/>
          <wp:effectExtent l="19050" t="0" r="0" b="0"/>
          <wp:wrapNone/>
          <wp:docPr id="2" name="Image 4" descr="logo cdg bl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dg bleu.png"/>
                  <pic:cNvPicPr/>
                </pic:nvPicPr>
                <pic:blipFill>
                  <a:blip r:embed="rId1"/>
                  <a:stretch>
                    <a:fillRect/>
                  </a:stretch>
                </pic:blipFill>
                <pic:spPr>
                  <a:xfrm>
                    <a:off x="0" y="0"/>
                    <a:ext cx="1261110" cy="1013460"/>
                  </a:xfrm>
                  <a:prstGeom prst="rect">
                    <a:avLst/>
                  </a:prstGeom>
                </pic:spPr>
              </pic:pic>
            </a:graphicData>
          </a:graphic>
        </wp:anchor>
      </w:drawing>
    </w:r>
    <w:r w:rsidR="003E612B">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61448" o:spid="_x0000_s2049" type="#_x0000_t75" style="position:absolute;margin-left:0;margin-top:0;width:453.55pt;height:479.3pt;z-index:-251657216;mso-position-horizontal:center;mso-position-horizontal-relative:margin;mso-position-vertical:center;mso-position-vertical-relative:margin" o:allowincell="f">
          <v:imagedata r:id="rId2" o:title="marian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5264C3"/>
    <w:multiLevelType w:val="hybridMultilevel"/>
    <w:tmpl w:val="5782973E"/>
    <w:lvl w:ilvl="0" w:tplc="040C0013">
      <w:start w:val="1"/>
      <w:numFmt w:val="upperRoman"/>
      <w:lvlText w:val="%1."/>
      <w:lvlJc w:val="right"/>
      <w:pPr>
        <w:ind w:left="786"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4827331"/>
    <w:multiLevelType w:val="hybridMultilevel"/>
    <w:tmpl w:val="0308BE6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49F32506"/>
    <w:multiLevelType w:val="hybridMultilevel"/>
    <w:tmpl w:val="36F6DC0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15:restartNumberingAfterBreak="0">
    <w:nsid w:val="4A875C64"/>
    <w:multiLevelType w:val="hybridMultilevel"/>
    <w:tmpl w:val="AD0A0DB0"/>
    <w:lvl w:ilvl="0" w:tplc="25661F7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59C2ADA"/>
    <w:multiLevelType w:val="hybridMultilevel"/>
    <w:tmpl w:val="77F0A40C"/>
    <w:lvl w:ilvl="0" w:tplc="9D5C62CC">
      <w:start w:val="5"/>
      <w:numFmt w:val="bullet"/>
      <w:lvlText w:val="-"/>
      <w:lvlJc w:val="left"/>
      <w:pPr>
        <w:tabs>
          <w:tab w:val="num" w:pos="360"/>
        </w:tabs>
        <w:ind w:left="360" w:hanging="360"/>
      </w:pPr>
      <w:rPr>
        <w:rFonts w:ascii="Verdana" w:eastAsia="Times New Roman" w:hAnsi="Verdana" w:cs="Times New Roman"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8A8"/>
    <w:rsid w:val="0000050C"/>
    <w:rsid w:val="00000880"/>
    <w:rsid w:val="00000D40"/>
    <w:rsid w:val="00000DB6"/>
    <w:rsid w:val="00001C93"/>
    <w:rsid w:val="00001CE0"/>
    <w:rsid w:val="00001EC2"/>
    <w:rsid w:val="00002195"/>
    <w:rsid w:val="000021B2"/>
    <w:rsid w:val="00002322"/>
    <w:rsid w:val="00002CE5"/>
    <w:rsid w:val="00003109"/>
    <w:rsid w:val="0000382D"/>
    <w:rsid w:val="00004247"/>
    <w:rsid w:val="000042C7"/>
    <w:rsid w:val="00004C25"/>
    <w:rsid w:val="00004E1F"/>
    <w:rsid w:val="00005109"/>
    <w:rsid w:val="00005209"/>
    <w:rsid w:val="00005F67"/>
    <w:rsid w:val="00006015"/>
    <w:rsid w:val="0000617B"/>
    <w:rsid w:val="00006305"/>
    <w:rsid w:val="00006F55"/>
    <w:rsid w:val="00007156"/>
    <w:rsid w:val="000071A2"/>
    <w:rsid w:val="00007376"/>
    <w:rsid w:val="00007C6D"/>
    <w:rsid w:val="00007DE8"/>
    <w:rsid w:val="000103FC"/>
    <w:rsid w:val="00010ED7"/>
    <w:rsid w:val="00010FA5"/>
    <w:rsid w:val="000112E2"/>
    <w:rsid w:val="0001140F"/>
    <w:rsid w:val="000118FA"/>
    <w:rsid w:val="000119F9"/>
    <w:rsid w:val="00011B42"/>
    <w:rsid w:val="00012017"/>
    <w:rsid w:val="000121FD"/>
    <w:rsid w:val="0001251F"/>
    <w:rsid w:val="00012E31"/>
    <w:rsid w:val="00013018"/>
    <w:rsid w:val="0001301A"/>
    <w:rsid w:val="0001304E"/>
    <w:rsid w:val="00013F3A"/>
    <w:rsid w:val="000141CE"/>
    <w:rsid w:val="00014C6B"/>
    <w:rsid w:val="0001564D"/>
    <w:rsid w:val="00015961"/>
    <w:rsid w:val="0001630E"/>
    <w:rsid w:val="000168A9"/>
    <w:rsid w:val="00016BCB"/>
    <w:rsid w:val="00016FCE"/>
    <w:rsid w:val="00017654"/>
    <w:rsid w:val="00017A42"/>
    <w:rsid w:val="00017DF5"/>
    <w:rsid w:val="0002058F"/>
    <w:rsid w:val="000205C1"/>
    <w:rsid w:val="000206E3"/>
    <w:rsid w:val="00021298"/>
    <w:rsid w:val="00021CB3"/>
    <w:rsid w:val="000223DB"/>
    <w:rsid w:val="0002253D"/>
    <w:rsid w:val="0002287C"/>
    <w:rsid w:val="00023378"/>
    <w:rsid w:val="00023823"/>
    <w:rsid w:val="000238E6"/>
    <w:rsid w:val="00023E6A"/>
    <w:rsid w:val="00025AE9"/>
    <w:rsid w:val="00025B48"/>
    <w:rsid w:val="00025FC5"/>
    <w:rsid w:val="00026C10"/>
    <w:rsid w:val="00027BBD"/>
    <w:rsid w:val="00027F5C"/>
    <w:rsid w:val="00030083"/>
    <w:rsid w:val="000306E8"/>
    <w:rsid w:val="000309F0"/>
    <w:rsid w:val="00031B22"/>
    <w:rsid w:val="00031F08"/>
    <w:rsid w:val="00031FDC"/>
    <w:rsid w:val="000324C0"/>
    <w:rsid w:val="000325F5"/>
    <w:rsid w:val="000330E8"/>
    <w:rsid w:val="000333FB"/>
    <w:rsid w:val="000337DF"/>
    <w:rsid w:val="00033B47"/>
    <w:rsid w:val="00033BEA"/>
    <w:rsid w:val="00034371"/>
    <w:rsid w:val="00034649"/>
    <w:rsid w:val="0003490F"/>
    <w:rsid w:val="0003517A"/>
    <w:rsid w:val="00035492"/>
    <w:rsid w:val="0003581F"/>
    <w:rsid w:val="000359E5"/>
    <w:rsid w:val="000360ED"/>
    <w:rsid w:val="0003740F"/>
    <w:rsid w:val="000400AD"/>
    <w:rsid w:val="00040C30"/>
    <w:rsid w:val="000417C5"/>
    <w:rsid w:val="000419FC"/>
    <w:rsid w:val="0004223F"/>
    <w:rsid w:val="000424F6"/>
    <w:rsid w:val="00042621"/>
    <w:rsid w:val="000434B0"/>
    <w:rsid w:val="000439BA"/>
    <w:rsid w:val="0004480D"/>
    <w:rsid w:val="00044A9B"/>
    <w:rsid w:val="00044E9F"/>
    <w:rsid w:val="000453C3"/>
    <w:rsid w:val="0004560F"/>
    <w:rsid w:val="00045B16"/>
    <w:rsid w:val="00046059"/>
    <w:rsid w:val="00046096"/>
    <w:rsid w:val="00046B72"/>
    <w:rsid w:val="00046F58"/>
    <w:rsid w:val="00047519"/>
    <w:rsid w:val="00047BBC"/>
    <w:rsid w:val="00050773"/>
    <w:rsid w:val="0005106F"/>
    <w:rsid w:val="00051740"/>
    <w:rsid w:val="00051A13"/>
    <w:rsid w:val="00051CD7"/>
    <w:rsid w:val="00051D0D"/>
    <w:rsid w:val="00051EAF"/>
    <w:rsid w:val="00051F33"/>
    <w:rsid w:val="000520F1"/>
    <w:rsid w:val="00052909"/>
    <w:rsid w:val="00053195"/>
    <w:rsid w:val="000533A8"/>
    <w:rsid w:val="00053949"/>
    <w:rsid w:val="00053A80"/>
    <w:rsid w:val="00053B01"/>
    <w:rsid w:val="00054329"/>
    <w:rsid w:val="0005444D"/>
    <w:rsid w:val="00054958"/>
    <w:rsid w:val="00054A8E"/>
    <w:rsid w:val="00054BB3"/>
    <w:rsid w:val="00055031"/>
    <w:rsid w:val="00055660"/>
    <w:rsid w:val="00055D52"/>
    <w:rsid w:val="00056011"/>
    <w:rsid w:val="0005613D"/>
    <w:rsid w:val="00056B21"/>
    <w:rsid w:val="00056DFE"/>
    <w:rsid w:val="0005708D"/>
    <w:rsid w:val="000571CF"/>
    <w:rsid w:val="00057F1D"/>
    <w:rsid w:val="00060429"/>
    <w:rsid w:val="00060722"/>
    <w:rsid w:val="0006073C"/>
    <w:rsid w:val="00060DB3"/>
    <w:rsid w:val="00060FFA"/>
    <w:rsid w:val="00061051"/>
    <w:rsid w:val="00061569"/>
    <w:rsid w:val="00061A98"/>
    <w:rsid w:val="00061D17"/>
    <w:rsid w:val="00061E33"/>
    <w:rsid w:val="00061E85"/>
    <w:rsid w:val="00062436"/>
    <w:rsid w:val="0006289A"/>
    <w:rsid w:val="00063397"/>
    <w:rsid w:val="000633CF"/>
    <w:rsid w:val="00063869"/>
    <w:rsid w:val="00063C5A"/>
    <w:rsid w:val="00063FB0"/>
    <w:rsid w:val="0006470F"/>
    <w:rsid w:val="000649BD"/>
    <w:rsid w:val="00064F15"/>
    <w:rsid w:val="000653BD"/>
    <w:rsid w:val="00065860"/>
    <w:rsid w:val="00065C6E"/>
    <w:rsid w:val="00065DE6"/>
    <w:rsid w:val="00065E0F"/>
    <w:rsid w:val="00066177"/>
    <w:rsid w:val="00066EAF"/>
    <w:rsid w:val="00066FD1"/>
    <w:rsid w:val="0006726E"/>
    <w:rsid w:val="00067840"/>
    <w:rsid w:val="00067C11"/>
    <w:rsid w:val="00070595"/>
    <w:rsid w:val="00071852"/>
    <w:rsid w:val="00071932"/>
    <w:rsid w:val="00071D61"/>
    <w:rsid w:val="00071DC0"/>
    <w:rsid w:val="00072540"/>
    <w:rsid w:val="00072796"/>
    <w:rsid w:val="00073183"/>
    <w:rsid w:val="0007348B"/>
    <w:rsid w:val="000738A3"/>
    <w:rsid w:val="000738A7"/>
    <w:rsid w:val="000739EF"/>
    <w:rsid w:val="00073A19"/>
    <w:rsid w:val="00073A32"/>
    <w:rsid w:val="00074408"/>
    <w:rsid w:val="00074F04"/>
    <w:rsid w:val="00075036"/>
    <w:rsid w:val="00075214"/>
    <w:rsid w:val="000752E4"/>
    <w:rsid w:val="00075592"/>
    <w:rsid w:val="000756C6"/>
    <w:rsid w:val="00076721"/>
    <w:rsid w:val="00076A88"/>
    <w:rsid w:val="00076B6A"/>
    <w:rsid w:val="0007732B"/>
    <w:rsid w:val="000774B4"/>
    <w:rsid w:val="00080F81"/>
    <w:rsid w:val="00080FFE"/>
    <w:rsid w:val="00081392"/>
    <w:rsid w:val="000818D0"/>
    <w:rsid w:val="00081DF4"/>
    <w:rsid w:val="00081E51"/>
    <w:rsid w:val="00081ECA"/>
    <w:rsid w:val="00081EEA"/>
    <w:rsid w:val="000821EE"/>
    <w:rsid w:val="000822A2"/>
    <w:rsid w:val="000823CC"/>
    <w:rsid w:val="00082EF7"/>
    <w:rsid w:val="000831D6"/>
    <w:rsid w:val="0008360C"/>
    <w:rsid w:val="00084213"/>
    <w:rsid w:val="00084E20"/>
    <w:rsid w:val="00085843"/>
    <w:rsid w:val="00085F56"/>
    <w:rsid w:val="000866E4"/>
    <w:rsid w:val="0008681A"/>
    <w:rsid w:val="00086D56"/>
    <w:rsid w:val="00086F46"/>
    <w:rsid w:val="00087985"/>
    <w:rsid w:val="00087D9C"/>
    <w:rsid w:val="0009054D"/>
    <w:rsid w:val="000914B4"/>
    <w:rsid w:val="000918A0"/>
    <w:rsid w:val="000918B8"/>
    <w:rsid w:val="0009190D"/>
    <w:rsid w:val="00091E67"/>
    <w:rsid w:val="00091F73"/>
    <w:rsid w:val="00091FAE"/>
    <w:rsid w:val="0009296A"/>
    <w:rsid w:val="00092AB7"/>
    <w:rsid w:val="00092D59"/>
    <w:rsid w:val="00092D7E"/>
    <w:rsid w:val="00092F93"/>
    <w:rsid w:val="00093788"/>
    <w:rsid w:val="00093F37"/>
    <w:rsid w:val="0009481B"/>
    <w:rsid w:val="00094AAE"/>
    <w:rsid w:val="00095270"/>
    <w:rsid w:val="0009545A"/>
    <w:rsid w:val="00095909"/>
    <w:rsid w:val="0009599B"/>
    <w:rsid w:val="00095D3C"/>
    <w:rsid w:val="0009657A"/>
    <w:rsid w:val="00096618"/>
    <w:rsid w:val="00096DF5"/>
    <w:rsid w:val="000A0A4E"/>
    <w:rsid w:val="000A0D88"/>
    <w:rsid w:val="000A0E68"/>
    <w:rsid w:val="000A0EBF"/>
    <w:rsid w:val="000A1938"/>
    <w:rsid w:val="000A1B5D"/>
    <w:rsid w:val="000A26B8"/>
    <w:rsid w:val="000A2AEE"/>
    <w:rsid w:val="000A2BF8"/>
    <w:rsid w:val="000A2DB1"/>
    <w:rsid w:val="000A2F6A"/>
    <w:rsid w:val="000A3AC8"/>
    <w:rsid w:val="000A3BA8"/>
    <w:rsid w:val="000A3CD8"/>
    <w:rsid w:val="000A4B7A"/>
    <w:rsid w:val="000A4CD4"/>
    <w:rsid w:val="000A4CF5"/>
    <w:rsid w:val="000A4D8A"/>
    <w:rsid w:val="000A58A8"/>
    <w:rsid w:val="000A65F7"/>
    <w:rsid w:val="000A785F"/>
    <w:rsid w:val="000A7D50"/>
    <w:rsid w:val="000B03C5"/>
    <w:rsid w:val="000B1263"/>
    <w:rsid w:val="000B1DBF"/>
    <w:rsid w:val="000B1F5A"/>
    <w:rsid w:val="000B21D6"/>
    <w:rsid w:val="000B25F2"/>
    <w:rsid w:val="000B2AB2"/>
    <w:rsid w:val="000B2B34"/>
    <w:rsid w:val="000B3968"/>
    <w:rsid w:val="000B3D25"/>
    <w:rsid w:val="000B3E37"/>
    <w:rsid w:val="000B403D"/>
    <w:rsid w:val="000B48C6"/>
    <w:rsid w:val="000B4B81"/>
    <w:rsid w:val="000B4C10"/>
    <w:rsid w:val="000B54D3"/>
    <w:rsid w:val="000B5845"/>
    <w:rsid w:val="000B5B3C"/>
    <w:rsid w:val="000B5F92"/>
    <w:rsid w:val="000B6406"/>
    <w:rsid w:val="000B6447"/>
    <w:rsid w:val="000B6682"/>
    <w:rsid w:val="000B69C5"/>
    <w:rsid w:val="000B773F"/>
    <w:rsid w:val="000C0572"/>
    <w:rsid w:val="000C12BF"/>
    <w:rsid w:val="000C164B"/>
    <w:rsid w:val="000C1BAD"/>
    <w:rsid w:val="000C1C95"/>
    <w:rsid w:val="000C1E4F"/>
    <w:rsid w:val="000C2461"/>
    <w:rsid w:val="000C26B4"/>
    <w:rsid w:val="000C26F7"/>
    <w:rsid w:val="000C2954"/>
    <w:rsid w:val="000C30A4"/>
    <w:rsid w:val="000C3465"/>
    <w:rsid w:val="000C39D2"/>
    <w:rsid w:val="000C3B45"/>
    <w:rsid w:val="000C412B"/>
    <w:rsid w:val="000C4A6E"/>
    <w:rsid w:val="000C5595"/>
    <w:rsid w:val="000C5A28"/>
    <w:rsid w:val="000C6B60"/>
    <w:rsid w:val="000C6B92"/>
    <w:rsid w:val="000C6E92"/>
    <w:rsid w:val="000C781B"/>
    <w:rsid w:val="000D03E6"/>
    <w:rsid w:val="000D05E5"/>
    <w:rsid w:val="000D167C"/>
    <w:rsid w:val="000D18A3"/>
    <w:rsid w:val="000D1C15"/>
    <w:rsid w:val="000D1C98"/>
    <w:rsid w:val="000D1D7B"/>
    <w:rsid w:val="000D201D"/>
    <w:rsid w:val="000D2108"/>
    <w:rsid w:val="000D22EF"/>
    <w:rsid w:val="000D264E"/>
    <w:rsid w:val="000D41C3"/>
    <w:rsid w:val="000D4804"/>
    <w:rsid w:val="000D4B90"/>
    <w:rsid w:val="000D5009"/>
    <w:rsid w:val="000D50F2"/>
    <w:rsid w:val="000D551D"/>
    <w:rsid w:val="000D55FF"/>
    <w:rsid w:val="000D595D"/>
    <w:rsid w:val="000D5FDC"/>
    <w:rsid w:val="000D607B"/>
    <w:rsid w:val="000D60A4"/>
    <w:rsid w:val="000D68B3"/>
    <w:rsid w:val="000D692F"/>
    <w:rsid w:val="000D6EF9"/>
    <w:rsid w:val="000D7036"/>
    <w:rsid w:val="000D776A"/>
    <w:rsid w:val="000E0187"/>
    <w:rsid w:val="000E071B"/>
    <w:rsid w:val="000E0B09"/>
    <w:rsid w:val="000E140B"/>
    <w:rsid w:val="000E144E"/>
    <w:rsid w:val="000E1E87"/>
    <w:rsid w:val="000E1F0E"/>
    <w:rsid w:val="000E31C1"/>
    <w:rsid w:val="000E31FD"/>
    <w:rsid w:val="000E33A4"/>
    <w:rsid w:val="000E34B8"/>
    <w:rsid w:val="000E3B38"/>
    <w:rsid w:val="000E4303"/>
    <w:rsid w:val="000E4A4F"/>
    <w:rsid w:val="000E4ACE"/>
    <w:rsid w:val="000E4B9C"/>
    <w:rsid w:val="000E50B1"/>
    <w:rsid w:val="000E53CB"/>
    <w:rsid w:val="000E59C5"/>
    <w:rsid w:val="000E6036"/>
    <w:rsid w:val="000E6109"/>
    <w:rsid w:val="000E6828"/>
    <w:rsid w:val="000E6AA7"/>
    <w:rsid w:val="000E6CE1"/>
    <w:rsid w:val="000E763E"/>
    <w:rsid w:val="000E76C0"/>
    <w:rsid w:val="000E77FD"/>
    <w:rsid w:val="000E79B8"/>
    <w:rsid w:val="000E7C42"/>
    <w:rsid w:val="000E7F81"/>
    <w:rsid w:val="000F0043"/>
    <w:rsid w:val="000F01C9"/>
    <w:rsid w:val="000F08DE"/>
    <w:rsid w:val="000F0E8D"/>
    <w:rsid w:val="000F1919"/>
    <w:rsid w:val="000F1BD0"/>
    <w:rsid w:val="000F1D47"/>
    <w:rsid w:val="000F2410"/>
    <w:rsid w:val="000F251F"/>
    <w:rsid w:val="000F3080"/>
    <w:rsid w:val="000F329F"/>
    <w:rsid w:val="000F35AA"/>
    <w:rsid w:val="000F3A64"/>
    <w:rsid w:val="000F4A45"/>
    <w:rsid w:val="000F4CAF"/>
    <w:rsid w:val="000F4DCC"/>
    <w:rsid w:val="000F51AC"/>
    <w:rsid w:val="000F5479"/>
    <w:rsid w:val="000F574D"/>
    <w:rsid w:val="000F5BB3"/>
    <w:rsid w:val="000F5BE8"/>
    <w:rsid w:val="000F5CEC"/>
    <w:rsid w:val="000F6037"/>
    <w:rsid w:val="000F643F"/>
    <w:rsid w:val="000F6653"/>
    <w:rsid w:val="000F6982"/>
    <w:rsid w:val="000F74E7"/>
    <w:rsid w:val="000F753C"/>
    <w:rsid w:val="000F7B2D"/>
    <w:rsid w:val="000F7CC8"/>
    <w:rsid w:val="00100326"/>
    <w:rsid w:val="00100648"/>
    <w:rsid w:val="001007C4"/>
    <w:rsid w:val="00100869"/>
    <w:rsid w:val="00101A81"/>
    <w:rsid w:val="00102BE5"/>
    <w:rsid w:val="00102FB1"/>
    <w:rsid w:val="0010336C"/>
    <w:rsid w:val="00103392"/>
    <w:rsid w:val="00103776"/>
    <w:rsid w:val="00103A14"/>
    <w:rsid w:val="00103FFD"/>
    <w:rsid w:val="00104EF9"/>
    <w:rsid w:val="00105202"/>
    <w:rsid w:val="00105539"/>
    <w:rsid w:val="001061F2"/>
    <w:rsid w:val="001066E1"/>
    <w:rsid w:val="00106A8C"/>
    <w:rsid w:val="00106EB2"/>
    <w:rsid w:val="00107A31"/>
    <w:rsid w:val="00107E14"/>
    <w:rsid w:val="00107F0F"/>
    <w:rsid w:val="001102D6"/>
    <w:rsid w:val="00111A4B"/>
    <w:rsid w:val="00111A90"/>
    <w:rsid w:val="00111BF8"/>
    <w:rsid w:val="00111C61"/>
    <w:rsid w:val="00111CF7"/>
    <w:rsid w:val="00112902"/>
    <w:rsid w:val="00112B21"/>
    <w:rsid w:val="00112E81"/>
    <w:rsid w:val="001138DD"/>
    <w:rsid w:val="00113A94"/>
    <w:rsid w:val="00113F88"/>
    <w:rsid w:val="0011451C"/>
    <w:rsid w:val="001145BD"/>
    <w:rsid w:val="00115028"/>
    <w:rsid w:val="00115ABA"/>
    <w:rsid w:val="00115E14"/>
    <w:rsid w:val="00115EFB"/>
    <w:rsid w:val="001163B3"/>
    <w:rsid w:val="00116560"/>
    <w:rsid w:val="001166B9"/>
    <w:rsid w:val="001175ED"/>
    <w:rsid w:val="001200A7"/>
    <w:rsid w:val="00120473"/>
    <w:rsid w:val="00120C2D"/>
    <w:rsid w:val="00121272"/>
    <w:rsid w:val="00121BF7"/>
    <w:rsid w:val="00122112"/>
    <w:rsid w:val="0012217E"/>
    <w:rsid w:val="001229E9"/>
    <w:rsid w:val="00124C1F"/>
    <w:rsid w:val="00125197"/>
    <w:rsid w:val="001251AA"/>
    <w:rsid w:val="0012572E"/>
    <w:rsid w:val="001277D7"/>
    <w:rsid w:val="0012794A"/>
    <w:rsid w:val="00127CB1"/>
    <w:rsid w:val="00127CD5"/>
    <w:rsid w:val="00127EAC"/>
    <w:rsid w:val="00130196"/>
    <w:rsid w:val="001304DE"/>
    <w:rsid w:val="001305C2"/>
    <w:rsid w:val="0013071A"/>
    <w:rsid w:val="001310E4"/>
    <w:rsid w:val="00131111"/>
    <w:rsid w:val="001315AC"/>
    <w:rsid w:val="00131B95"/>
    <w:rsid w:val="00131FAA"/>
    <w:rsid w:val="00132031"/>
    <w:rsid w:val="0013267A"/>
    <w:rsid w:val="00132C79"/>
    <w:rsid w:val="00132D68"/>
    <w:rsid w:val="001336F9"/>
    <w:rsid w:val="00133C16"/>
    <w:rsid w:val="00133DAA"/>
    <w:rsid w:val="00134426"/>
    <w:rsid w:val="0013465B"/>
    <w:rsid w:val="001352E3"/>
    <w:rsid w:val="001353D6"/>
    <w:rsid w:val="00135528"/>
    <w:rsid w:val="00135625"/>
    <w:rsid w:val="001357F2"/>
    <w:rsid w:val="00135BF8"/>
    <w:rsid w:val="0013641E"/>
    <w:rsid w:val="00136AF2"/>
    <w:rsid w:val="00136DDE"/>
    <w:rsid w:val="0013703A"/>
    <w:rsid w:val="00137424"/>
    <w:rsid w:val="001375B5"/>
    <w:rsid w:val="00137A3A"/>
    <w:rsid w:val="00140570"/>
    <w:rsid w:val="00140D0C"/>
    <w:rsid w:val="00140E15"/>
    <w:rsid w:val="0014141E"/>
    <w:rsid w:val="00141A20"/>
    <w:rsid w:val="00141F7C"/>
    <w:rsid w:val="00142CB6"/>
    <w:rsid w:val="001430B2"/>
    <w:rsid w:val="00143787"/>
    <w:rsid w:val="00143806"/>
    <w:rsid w:val="00143A0A"/>
    <w:rsid w:val="00143C22"/>
    <w:rsid w:val="00143EA5"/>
    <w:rsid w:val="001448E5"/>
    <w:rsid w:val="00144C2C"/>
    <w:rsid w:val="00145470"/>
    <w:rsid w:val="00145970"/>
    <w:rsid w:val="00145A5E"/>
    <w:rsid w:val="00145B9C"/>
    <w:rsid w:val="0014607E"/>
    <w:rsid w:val="0014676B"/>
    <w:rsid w:val="001467CA"/>
    <w:rsid w:val="001470C4"/>
    <w:rsid w:val="001509D1"/>
    <w:rsid w:val="001510AE"/>
    <w:rsid w:val="001510E2"/>
    <w:rsid w:val="00151BD0"/>
    <w:rsid w:val="001523D3"/>
    <w:rsid w:val="00152567"/>
    <w:rsid w:val="00152C0E"/>
    <w:rsid w:val="001532FA"/>
    <w:rsid w:val="00153B6F"/>
    <w:rsid w:val="00153C2B"/>
    <w:rsid w:val="001547AE"/>
    <w:rsid w:val="001549EE"/>
    <w:rsid w:val="00154B78"/>
    <w:rsid w:val="00155043"/>
    <w:rsid w:val="00155294"/>
    <w:rsid w:val="0015531B"/>
    <w:rsid w:val="00155353"/>
    <w:rsid w:val="00155575"/>
    <w:rsid w:val="0015593F"/>
    <w:rsid w:val="00155BFF"/>
    <w:rsid w:val="00155C86"/>
    <w:rsid w:val="001569FC"/>
    <w:rsid w:val="00156A7D"/>
    <w:rsid w:val="001572EE"/>
    <w:rsid w:val="0015778A"/>
    <w:rsid w:val="001577E9"/>
    <w:rsid w:val="00160231"/>
    <w:rsid w:val="00160431"/>
    <w:rsid w:val="001604F5"/>
    <w:rsid w:val="001611EE"/>
    <w:rsid w:val="00161669"/>
    <w:rsid w:val="001616AB"/>
    <w:rsid w:val="00161938"/>
    <w:rsid w:val="00161C14"/>
    <w:rsid w:val="00161D28"/>
    <w:rsid w:val="00161E48"/>
    <w:rsid w:val="00162AFE"/>
    <w:rsid w:val="00163186"/>
    <w:rsid w:val="001634EA"/>
    <w:rsid w:val="001637F8"/>
    <w:rsid w:val="00163C42"/>
    <w:rsid w:val="00163D8E"/>
    <w:rsid w:val="00164729"/>
    <w:rsid w:val="00164A34"/>
    <w:rsid w:val="00164EC7"/>
    <w:rsid w:val="00164EF6"/>
    <w:rsid w:val="0016562A"/>
    <w:rsid w:val="00165A3C"/>
    <w:rsid w:val="00165DB2"/>
    <w:rsid w:val="0016641E"/>
    <w:rsid w:val="0016656F"/>
    <w:rsid w:val="00166A2E"/>
    <w:rsid w:val="00166CEC"/>
    <w:rsid w:val="00167746"/>
    <w:rsid w:val="00167A5A"/>
    <w:rsid w:val="0017060B"/>
    <w:rsid w:val="001709BD"/>
    <w:rsid w:val="00170AD6"/>
    <w:rsid w:val="00170EE5"/>
    <w:rsid w:val="001711D4"/>
    <w:rsid w:val="00171ACE"/>
    <w:rsid w:val="0017226C"/>
    <w:rsid w:val="0017230C"/>
    <w:rsid w:val="00172B46"/>
    <w:rsid w:val="00172E20"/>
    <w:rsid w:val="00172E93"/>
    <w:rsid w:val="00172E9D"/>
    <w:rsid w:val="00172F51"/>
    <w:rsid w:val="0017327F"/>
    <w:rsid w:val="0017350C"/>
    <w:rsid w:val="00173A86"/>
    <w:rsid w:val="00173A8C"/>
    <w:rsid w:val="0017444C"/>
    <w:rsid w:val="001746A3"/>
    <w:rsid w:val="00174743"/>
    <w:rsid w:val="00175A1E"/>
    <w:rsid w:val="00175BE4"/>
    <w:rsid w:val="00175D24"/>
    <w:rsid w:val="00175F3F"/>
    <w:rsid w:val="00175FDA"/>
    <w:rsid w:val="00176680"/>
    <w:rsid w:val="00176DA3"/>
    <w:rsid w:val="00177092"/>
    <w:rsid w:val="001770AA"/>
    <w:rsid w:val="00177790"/>
    <w:rsid w:val="00177D25"/>
    <w:rsid w:val="00180352"/>
    <w:rsid w:val="00180A40"/>
    <w:rsid w:val="00181D5B"/>
    <w:rsid w:val="00181F38"/>
    <w:rsid w:val="00182D03"/>
    <w:rsid w:val="001838A8"/>
    <w:rsid w:val="00183D42"/>
    <w:rsid w:val="00183F2E"/>
    <w:rsid w:val="001846DB"/>
    <w:rsid w:val="00184987"/>
    <w:rsid w:val="00184B77"/>
    <w:rsid w:val="00184CCD"/>
    <w:rsid w:val="001853E3"/>
    <w:rsid w:val="00185561"/>
    <w:rsid w:val="00185ABD"/>
    <w:rsid w:val="00185BC0"/>
    <w:rsid w:val="001874E0"/>
    <w:rsid w:val="00187779"/>
    <w:rsid w:val="00187A85"/>
    <w:rsid w:val="00187AD2"/>
    <w:rsid w:val="001905ED"/>
    <w:rsid w:val="00190924"/>
    <w:rsid w:val="00190B2C"/>
    <w:rsid w:val="001910A6"/>
    <w:rsid w:val="00191439"/>
    <w:rsid w:val="0019199F"/>
    <w:rsid w:val="00191B2D"/>
    <w:rsid w:val="00191C17"/>
    <w:rsid w:val="001921C6"/>
    <w:rsid w:val="001926BC"/>
    <w:rsid w:val="00192830"/>
    <w:rsid w:val="00193C0A"/>
    <w:rsid w:val="00193FEA"/>
    <w:rsid w:val="00194A47"/>
    <w:rsid w:val="00194CD4"/>
    <w:rsid w:val="00194E0E"/>
    <w:rsid w:val="00195623"/>
    <w:rsid w:val="0019563B"/>
    <w:rsid w:val="00195BD7"/>
    <w:rsid w:val="00195EBC"/>
    <w:rsid w:val="0019647A"/>
    <w:rsid w:val="001966E3"/>
    <w:rsid w:val="001969D8"/>
    <w:rsid w:val="001972DC"/>
    <w:rsid w:val="001977D0"/>
    <w:rsid w:val="00197861"/>
    <w:rsid w:val="00197953"/>
    <w:rsid w:val="001A00F0"/>
    <w:rsid w:val="001A04AC"/>
    <w:rsid w:val="001A0E6D"/>
    <w:rsid w:val="001A0ED8"/>
    <w:rsid w:val="001A16CB"/>
    <w:rsid w:val="001A202D"/>
    <w:rsid w:val="001A211B"/>
    <w:rsid w:val="001A25DB"/>
    <w:rsid w:val="001A268A"/>
    <w:rsid w:val="001A2833"/>
    <w:rsid w:val="001A3754"/>
    <w:rsid w:val="001A3FE7"/>
    <w:rsid w:val="001A44E8"/>
    <w:rsid w:val="001A4708"/>
    <w:rsid w:val="001A506D"/>
    <w:rsid w:val="001A5B7E"/>
    <w:rsid w:val="001A5CEF"/>
    <w:rsid w:val="001A607E"/>
    <w:rsid w:val="001A60C4"/>
    <w:rsid w:val="001A61B7"/>
    <w:rsid w:val="001A63BF"/>
    <w:rsid w:val="001A6C34"/>
    <w:rsid w:val="001A6CF4"/>
    <w:rsid w:val="001A6F09"/>
    <w:rsid w:val="001A7E03"/>
    <w:rsid w:val="001A7E82"/>
    <w:rsid w:val="001B0A6B"/>
    <w:rsid w:val="001B0C18"/>
    <w:rsid w:val="001B0C37"/>
    <w:rsid w:val="001B122A"/>
    <w:rsid w:val="001B135F"/>
    <w:rsid w:val="001B143E"/>
    <w:rsid w:val="001B16CE"/>
    <w:rsid w:val="001B29EA"/>
    <w:rsid w:val="001B2BA5"/>
    <w:rsid w:val="001B2EB1"/>
    <w:rsid w:val="001B3280"/>
    <w:rsid w:val="001B4605"/>
    <w:rsid w:val="001B4800"/>
    <w:rsid w:val="001B4891"/>
    <w:rsid w:val="001B4A44"/>
    <w:rsid w:val="001B4B3D"/>
    <w:rsid w:val="001B4D98"/>
    <w:rsid w:val="001B5A09"/>
    <w:rsid w:val="001B5DCE"/>
    <w:rsid w:val="001B5E09"/>
    <w:rsid w:val="001B61CB"/>
    <w:rsid w:val="001B6722"/>
    <w:rsid w:val="001B75C6"/>
    <w:rsid w:val="001B7C67"/>
    <w:rsid w:val="001C01C9"/>
    <w:rsid w:val="001C0849"/>
    <w:rsid w:val="001C0C35"/>
    <w:rsid w:val="001C112B"/>
    <w:rsid w:val="001C1AD4"/>
    <w:rsid w:val="001C1D58"/>
    <w:rsid w:val="001C23D7"/>
    <w:rsid w:val="001C2B98"/>
    <w:rsid w:val="001C2E9C"/>
    <w:rsid w:val="001C3154"/>
    <w:rsid w:val="001C3A46"/>
    <w:rsid w:val="001C4D5D"/>
    <w:rsid w:val="001C4E46"/>
    <w:rsid w:val="001C61B6"/>
    <w:rsid w:val="001C671E"/>
    <w:rsid w:val="001C699F"/>
    <w:rsid w:val="001C69B1"/>
    <w:rsid w:val="001C7373"/>
    <w:rsid w:val="001C7886"/>
    <w:rsid w:val="001D02D5"/>
    <w:rsid w:val="001D02E4"/>
    <w:rsid w:val="001D092B"/>
    <w:rsid w:val="001D0A34"/>
    <w:rsid w:val="001D0A4E"/>
    <w:rsid w:val="001D0DEF"/>
    <w:rsid w:val="001D112E"/>
    <w:rsid w:val="001D1206"/>
    <w:rsid w:val="001D1BAF"/>
    <w:rsid w:val="001D2113"/>
    <w:rsid w:val="001D21F4"/>
    <w:rsid w:val="001D2D41"/>
    <w:rsid w:val="001D30B8"/>
    <w:rsid w:val="001D3867"/>
    <w:rsid w:val="001D3C81"/>
    <w:rsid w:val="001D401D"/>
    <w:rsid w:val="001D439A"/>
    <w:rsid w:val="001D4584"/>
    <w:rsid w:val="001D4E61"/>
    <w:rsid w:val="001D4EB0"/>
    <w:rsid w:val="001D554F"/>
    <w:rsid w:val="001D5DB2"/>
    <w:rsid w:val="001D600E"/>
    <w:rsid w:val="001D6086"/>
    <w:rsid w:val="001D622E"/>
    <w:rsid w:val="001D6309"/>
    <w:rsid w:val="001D644C"/>
    <w:rsid w:val="001D6CB9"/>
    <w:rsid w:val="001D78A8"/>
    <w:rsid w:val="001D7EB2"/>
    <w:rsid w:val="001D7F14"/>
    <w:rsid w:val="001E05E0"/>
    <w:rsid w:val="001E082F"/>
    <w:rsid w:val="001E0E08"/>
    <w:rsid w:val="001E0EE7"/>
    <w:rsid w:val="001E0FFD"/>
    <w:rsid w:val="001E1123"/>
    <w:rsid w:val="001E1432"/>
    <w:rsid w:val="001E256A"/>
    <w:rsid w:val="001E2B50"/>
    <w:rsid w:val="001E2E73"/>
    <w:rsid w:val="001E2E8A"/>
    <w:rsid w:val="001E31CD"/>
    <w:rsid w:val="001E32E9"/>
    <w:rsid w:val="001E354C"/>
    <w:rsid w:val="001E3931"/>
    <w:rsid w:val="001E3E25"/>
    <w:rsid w:val="001E3FF5"/>
    <w:rsid w:val="001E44BC"/>
    <w:rsid w:val="001E4D21"/>
    <w:rsid w:val="001E5104"/>
    <w:rsid w:val="001E5210"/>
    <w:rsid w:val="001E5382"/>
    <w:rsid w:val="001E54F7"/>
    <w:rsid w:val="001E58D0"/>
    <w:rsid w:val="001E6AC5"/>
    <w:rsid w:val="001E6CD0"/>
    <w:rsid w:val="001E6E06"/>
    <w:rsid w:val="001E7485"/>
    <w:rsid w:val="001E7653"/>
    <w:rsid w:val="001E79F7"/>
    <w:rsid w:val="001E7D06"/>
    <w:rsid w:val="001E7FC9"/>
    <w:rsid w:val="001F00BC"/>
    <w:rsid w:val="001F0127"/>
    <w:rsid w:val="001F0CCA"/>
    <w:rsid w:val="001F0DF8"/>
    <w:rsid w:val="001F1055"/>
    <w:rsid w:val="001F14BA"/>
    <w:rsid w:val="001F1578"/>
    <w:rsid w:val="001F1B02"/>
    <w:rsid w:val="001F1CF7"/>
    <w:rsid w:val="001F2473"/>
    <w:rsid w:val="001F2C50"/>
    <w:rsid w:val="001F2E17"/>
    <w:rsid w:val="001F3E51"/>
    <w:rsid w:val="001F3FE0"/>
    <w:rsid w:val="001F3FFE"/>
    <w:rsid w:val="001F482F"/>
    <w:rsid w:val="001F4989"/>
    <w:rsid w:val="001F4BC1"/>
    <w:rsid w:val="001F4D15"/>
    <w:rsid w:val="001F5015"/>
    <w:rsid w:val="001F5106"/>
    <w:rsid w:val="001F5122"/>
    <w:rsid w:val="001F5A2A"/>
    <w:rsid w:val="001F6055"/>
    <w:rsid w:val="001F65B0"/>
    <w:rsid w:val="001F66AE"/>
    <w:rsid w:val="001F78B3"/>
    <w:rsid w:val="001F7E11"/>
    <w:rsid w:val="001F7F9A"/>
    <w:rsid w:val="002004B5"/>
    <w:rsid w:val="002008B7"/>
    <w:rsid w:val="00200A0C"/>
    <w:rsid w:val="00200EBC"/>
    <w:rsid w:val="00200FEE"/>
    <w:rsid w:val="0020135A"/>
    <w:rsid w:val="002017C8"/>
    <w:rsid w:val="00201CCD"/>
    <w:rsid w:val="00201D2A"/>
    <w:rsid w:val="00201DC8"/>
    <w:rsid w:val="002021F4"/>
    <w:rsid w:val="002023E0"/>
    <w:rsid w:val="00202489"/>
    <w:rsid w:val="002026BF"/>
    <w:rsid w:val="00202B5D"/>
    <w:rsid w:val="00203709"/>
    <w:rsid w:val="00204700"/>
    <w:rsid w:val="00204C8A"/>
    <w:rsid w:val="00204CAD"/>
    <w:rsid w:val="00205476"/>
    <w:rsid w:val="00205C79"/>
    <w:rsid w:val="00205E0E"/>
    <w:rsid w:val="00205E42"/>
    <w:rsid w:val="00206AEA"/>
    <w:rsid w:val="00207137"/>
    <w:rsid w:val="0020715A"/>
    <w:rsid w:val="00207189"/>
    <w:rsid w:val="002072AA"/>
    <w:rsid w:val="0020784C"/>
    <w:rsid w:val="002079CC"/>
    <w:rsid w:val="00207A78"/>
    <w:rsid w:val="00207C7F"/>
    <w:rsid w:val="00207CF1"/>
    <w:rsid w:val="00210C7A"/>
    <w:rsid w:val="00210F18"/>
    <w:rsid w:val="002111C6"/>
    <w:rsid w:val="002112EF"/>
    <w:rsid w:val="002119D9"/>
    <w:rsid w:val="00211C34"/>
    <w:rsid w:val="002135F6"/>
    <w:rsid w:val="0021478B"/>
    <w:rsid w:val="00214936"/>
    <w:rsid w:val="00214F36"/>
    <w:rsid w:val="00215276"/>
    <w:rsid w:val="00215394"/>
    <w:rsid w:val="00215532"/>
    <w:rsid w:val="0021573E"/>
    <w:rsid w:val="002160CB"/>
    <w:rsid w:val="00216CF5"/>
    <w:rsid w:val="00216F06"/>
    <w:rsid w:val="00217D2C"/>
    <w:rsid w:val="00220504"/>
    <w:rsid w:val="00220B77"/>
    <w:rsid w:val="00220D9C"/>
    <w:rsid w:val="00220DE2"/>
    <w:rsid w:val="00220DFB"/>
    <w:rsid w:val="00220F44"/>
    <w:rsid w:val="0022144C"/>
    <w:rsid w:val="002214E5"/>
    <w:rsid w:val="00221BA4"/>
    <w:rsid w:val="00222BAF"/>
    <w:rsid w:val="002230DE"/>
    <w:rsid w:val="00223724"/>
    <w:rsid w:val="00223D6C"/>
    <w:rsid w:val="00224420"/>
    <w:rsid w:val="00224E0C"/>
    <w:rsid w:val="002254E9"/>
    <w:rsid w:val="00225A1F"/>
    <w:rsid w:val="00225ADF"/>
    <w:rsid w:val="002267E8"/>
    <w:rsid w:val="00227C8A"/>
    <w:rsid w:val="00227EC1"/>
    <w:rsid w:val="0023000C"/>
    <w:rsid w:val="0023067E"/>
    <w:rsid w:val="00230840"/>
    <w:rsid w:val="00230DCE"/>
    <w:rsid w:val="00231D50"/>
    <w:rsid w:val="00231D5F"/>
    <w:rsid w:val="00231F21"/>
    <w:rsid w:val="00233264"/>
    <w:rsid w:val="00233BB9"/>
    <w:rsid w:val="00233C7E"/>
    <w:rsid w:val="002340DF"/>
    <w:rsid w:val="002340F0"/>
    <w:rsid w:val="0023487F"/>
    <w:rsid w:val="00234F04"/>
    <w:rsid w:val="00235837"/>
    <w:rsid w:val="00235935"/>
    <w:rsid w:val="00235C78"/>
    <w:rsid w:val="00235E28"/>
    <w:rsid w:val="00235E5B"/>
    <w:rsid w:val="00236025"/>
    <w:rsid w:val="002366BB"/>
    <w:rsid w:val="00236759"/>
    <w:rsid w:val="00240A0E"/>
    <w:rsid w:val="00240E9F"/>
    <w:rsid w:val="002410C0"/>
    <w:rsid w:val="00241849"/>
    <w:rsid w:val="00241E77"/>
    <w:rsid w:val="002422C7"/>
    <w:rsid w:val="00242DA9"/>
    <w:rsid w:val="00242F07"/>
    <w:rsid w:val="00243073"/>
    <w:rsid w:val="00243428"/>
    <w:rsid w:val="00243A5D"/>
    <w:rsid w:val="00243AA9"/>
    <w:rsid w:val="00244004"/>
    <w:rsid w:val="00244121"/>
    <w:rsid w:val="00244413"/>
    <w:rsid w:val="00244561"/>
    <w:rsid w:val="00244EDA"/>
    <w:rsid w:val="0024504F"/>
    <w:rsid w:val="00245C77"/>
    <w:rsid w:val="00245E99"/>
    <w:rsid w:val="00245F38"/>
    <w:rsid w:val="002460A3"/>
    <w:rsid w:val="0024663A"/>
    <w:rsid w:val="00246A5A"/>
    <w:rsid w:val="00246E42"/>
    <w:rsid w:val="00246EF9"/>
    <w:rsid w:val="00246F3A"/>
    <w:rsid w:val="002470B2"/>
    <w:rsid w:val="002470C4"/>
    <w:rsid w:val="0024743E"/>
    <w:rsid w:val="00247684"/>
    <w:rsid w:val="00247EC8"/>
    <w:rsid w:val="0025066C"/>
    <w:rsid w:val="00250903"/>
    <w:rsid w:val="002509D0"/>
    <w:rsid w:val="002512BE"/>
    <w:rsid w:val="00251344"/>
    <w:rsid w:val="00252325"/>
    <w:rsid w:val="00252651"/>
    <w:rsid w:val="002526D2"/>
    <w:rsid w:val="00252DD2"/>
    <w:rsid w:val="00252FA0"/>
    <w:rsid w:val="002530A6"/>
    <w:rsid w:val="0025397C"/>
    <w:rsid w:val="00253C13"/>
    <w:rsid w:val="00254B74"/>
    <w:rsid w:val="00254CCC"/>
    <w:rsid w:val="00254D54"/>
    <w:rsid w:val="002551FC"/>
    <w:rsid w:val="00255E77"/>
    <w:rsid w:val="0025659B"/>
    <w:rsid w:val="00257A61"/>
    <w:rsid w:val="00257AC4"/>
    <w:rsid w:val="00257B5A"/>
    <w:rsid w:val="00257CD4"/>
    <w:rsid w:val="00260217"/>
    <w:rsid w:val="0026026C"/>
    <w:rsid w:val="00261190"/>
    <w:rsid w:val="00261309"/>
    <w:rsid w:val="002613F0"/>
    <w:rsid w:val="00261485"/>
    <w:rsid w:val="00261E2B"/>
    <w:rsid w:val="00262641"/>
    <w:rsid w:val="00262967"/>
    <w:rsid w:val="002629DA"/>
    <w:rsid w:val="00262A36"/>
    <w:rsid w:val="00262AA1"/>
    <w:rsid w:val="00262C97"/>
    <w:rsid w:val="00262D05"/>
    <w:rsid w:val="00262F98"/>
    <w:rsid w:val="0026309D"/>
    <w:rsid w:val="002636E2"/>
    <w:rsid w:val="00263719"/>
    <w:rsid w:val="002638C2"/>
    <w:rsid w:val="00263918"/>
    <w:rsid w:val="00263A73"/>
    <w:rsid w:val="00263BF0"/>
    <w:rsid w:val="00263C2A"/>
    <w:rsid w:val="0026458B"/>
    <w:rsid w:val="00264919"/>
    <w:rsid w:val="0026560E"/>
    <w:rsid w:val="002659F1"/>
    <w:rsid w:val="00265A40"/>
    <w:rsid w:val="00265D3F"/>
    <w:rsid w:val="0026628E"/>
    <w:rsid w:val="0026649C"/>
    <w:rsid w:val="002666AD"/>
    <w:rsid w:val="00266A72"/>
    <w:rsid w:val="00266AE7"/>
    <w:rsid w:val="00267159"/>
    <w:rsid w:val="00267167"/>
    <w:rsid w:val="00267FF8"/>
    <w:rsid w:val="00270075"/>
    <w:rsid w:val="002704FD"/>
    <w:rsid w:val="002709FB"/>
    <w:rsid w:val="00271429"/>
    <w:rsid w:val="00271717"/>
    <w:rsid w:val="00271AED"/>
    <w:rsid w:val="00271F49"/>
    <w:rsid w:val="00272173"/>
    <w:rsid w:val="0027228E"/>
    <w:rsid w:val="00272D90"/>
    <w:rsid w:val="00272EFB"/>
    <w:rsid w:val="00272F27"/>
    <w:rsid w:val="002735CB"/>
    <w:rsid w:val="00273ADF"/>
    <w:rsid w:val="00273CA1"/>
    <w:rsid w:val="00273CBC"/>
    <w:rsid w:val="00273FA4"/>
    <w:rsid w:val="0027428B"/>
    <w:rsid w:val="00274D5D"/>
    <w:rsid w:val="00274DEC"/>
    <w:rsid w:val="00275167"/>
    <w:rsid w:val="00275469"/>
    <w:rsid w:val="0027559E"/>
    <w:rsid w:val="0027572C"/>
    <w:rsid w:val="00275EA4"/>
    <w:rsid w:val="00276062"/>
    <w:rsid w:val="0027622A"/>
    <w:rsid w:val="00276CFD"/>
    <w:rsid w:val="00276F0A"/>
    <w:rsid w:val="00277015"/>
    <w:rsid w:val="002770BF"/>
    <w:rsid w:val="00277B4A"/>
    <w:rsid w:val="00277B9B"/>
    <w:rsid w:val="00277B9E"/>
    <w:rsid w:val="0028012A"/>
    <w:rsid w:val="00280423"/>
    <w:rsid w:val="002806BF"/>
    <w:rsid w:val="0028144A"/>
    <w:rsid w:val="00281648"/>
    <w:rsid w:val="00281BBE"/>
    <w:rsid w:val="002821A1"/>
    <w:rsid w:val="002821C0"/>
    <w:rsid w:val="002825AF"/>
    <w:rsid w:val="0028391C"/>
    <w:rsid w:val="00283948"/>
    <w:rsid w:val="00283A40"/>
    <w:rsid w:val="00283BBA"/>
    <w:rsid w:val="00283C07"/>
    <w:rsid w:val="00283F7C"/>
    <w:rsid w:val="002841B5"/>
    <w:rsid w:val="00284752"/>
    <w:rsid w:val="00284ACE"/>
    <w:rsid w:val="00284B10"/>
    <w:rsid w:val="00285400"/>
    <w:rsid w:val="00285880"/>
    <w:rsid w:val="0028596E"/>
    <w:rsid w:val="00285A66"/>
    <w:rsid w:val="0028633A"/>
    <w:rsid w:val="00286401"/>
    <w:rsid w:val="00286708"/>
    <w:rsid w:val="00286CB8"/>
    <w:rsid w:val="002875E9"/>
    <w:rsid w:val="00287C68"/>
    <w:rsid w:val="00287E6D"/>
    <w:rsid w:val="00290730"/>
    <w:rsid w:val="00290A04"/>
    <w:rsid w:val="00290B44"/>
    <w:rsid w:val="00290DD6"/>
    <w:rsid w:val="00290DD7"/>
    <w:rsid w:val="002910FA"/>
    <w:rsid w:val="00291297"/>
    <w:rsid w:val="002913B3"/>
    <w:rsid w:val="00291573"/>
    <w:rsid w:val="002918CE"/>
    <w:rsid w:val="00291B8E"/>
    <w:rsid w:val="00291BEF"/>
    <w:rsid w:val="00292073"/>
    <w:rsid w:val="002935B9"/>
    <w:rsid w:val="00293C76"/>
    <w:rsid w:val="00295100"/>
    <w:rsid w:val="00295BBC"/>
    <w:rsid w:val="00295DF4"/>
    <w:rsid w:val="002962D8"/>
    <w:rsid w:val="00296305"/>
    <w:rsid w:val="00296BD5"/>
    <w:rsid w:val="0029700C"/>
    <w:rsid w:val="002974AF"/>
    <w:rsid w:val="00297716"/>
    <w:rsid w:val="00297737"/>
    <w:rsid w:val="00297C48"/>
    <w:rsid w:val="002A016D"/>
    <w:rsid w:val="002A024A"/>
    <w:rsid w:val="002A0797"/>
    <w:rsid w:val="002A100A"/>
    <w:rsid w:val="002A104B"/>
    <w:rsid w:val="002A23D1"/>
    <w:rsid w:val="002A2B80"/>
    <w:rsid w:val="002A2C73"/>
    <w:rsid w:val="002A3337"/>
    <w:rsid w:val="002A34A1"/>
    <w:rsid w:val="002A3611"/>
    <w:rsid w:val="002A44AB"/>
    <w:rsid w:val="002A4814"/>
    <w:rsid w:val="002A5051"/>
    <w:rsid w:val="002A54D5"/>
    <w:rsid w:val="002A5B59"/>
    <w:rsid w:val="002A5F90"/>
    <w:rsid w:val="002A68C6"/>
    <w:rsid w:val="002A6C87"/>
    <w:rsid w:val="002A6E17"/>
    <w:rsid w:val="002A6EDC"/>
    <w:rsid w:val="002A7EC3"/>
    <w:rsid w:val="002B078E"/>
    <w:rsid w:val="002B07CE"/>
    <w:rsid w:val="002B08AB"/>
    <w:rsid w:val="002B0E51"/>
    <w:rsid w:val="002B0EFC"/>
    <w:rsid w:val="002B16BD"/>
    <w:rsid w:val="002B185E"/>
    <w:rsid w:val="002B18AF"/>
    <w:rsid w:val="002B2367"/>
    <w:rsid w:val="002B250E"/>
    <w:rsid w:val="002B2532"/>
    <w:rsid w:val="002B26F6"/>
    <w:rsid w:val="002B28A5"/>
    <w:rsid w:val="002B2953"/>
    <w:rsid w:val="002B29B2"/>
    <w:rsid w:val="002B2A06"/>
    <w:rsid w:val="002B2B8E"/>
    <w:rsid w:val="002B3042"/>
    <w:rsid w:val="002B34AC"/>
    <w:rsid w:val="002B3758"/>
    <w:rsid w:val="002B3923"/>
    <w:rsid w:val="002B3A55"/>
    <w:rsid w:val="002B3CE9"/>
    <w:rsid w:val="002B4041"/>
    <w:rsid w:val="002B445F"/>
    <w:rsid w:val="002B4782"/>
    <w:rsid w:val="002B5886"/>
    <w:rsid w:val="002B5C11"/>
    <w:rsid w:val="002B5F71"/>
    <w:rsid w:val="002B6461"/>
    <w:rsid w:val="002B6EBE"/>
    <w:rsid w:val="002C06FC"/>
    <w:rsid w:val="002C08D7"/>
    <w:rsid w:val="002C0C26"/>
    <w:rsid w:val="002C1137"/>
    <w:rsid w:val="002C1730"/>
    <w:rsid w:val="002C182E"/>
    <w:rsid w:val="002C1D0E"/>
    <w:rsid w:val="002C256A"/>
    <w:rsid w:val="002C26AB"/>
    <w:rsid w:val="002C2B60"/>
    <w:rsid w:val="002C30C0"/>
    <w:rsid w:val="002C336E"/>
    <w:rsid w:val="002C4162"/>
    <w:rsid w:val="002C495F"/>
    <w:rsid w:val="002C4B15"/>
    <w:rsid w:val="002C5085"/>
    <w:rsid w:val="002C571C"/>
    <w:rsid w:val="002C6037"/>
    <w:rsid w:val="002C6156"/>
    <w:rsid w:val="002C67E1"/>
    <w:rsid w:val="002C68E6"/>
    <w:rsid w:val="002C736A"/>
    <w:rsid w:val="002C784B"/>
    <w:rsid w:val="002C78BA"/>
    <w:rsid w:val="002C7921"/>
    <w:rsid w:val="002C7B00"/>
    <w:rsid w:val="002D002C"/>
    <w:rsid w:val="002D0471"/>
    <w:rsid w:val="002D1245"/>
    <w:rsid w:val="002D128A"/>
    <w:rsid w:val="002D17D4"/>
    <w:rsid w:val="002D1BAE"/>
    <w:rsid w:val="002D2A61"/>
    <w:rsid w:val="002D2FB4"/>
    <w:rsid w:val="002D38F8"/>
    <w:rsid w:val="002D3F71"/>
    <w:rsid w:val="002D4024"/>
    <w:rsid w:val="002D44F9"/>
    <w:rsid w:val="002D4BBF"/>
    <w:rsid w:val="002D5CDA"/>
    <w:rsid w:val="002D5FD9"/>
    <w:rsid w:val="002D673D"/>
    <w:rsid w:val="002D6CA0"/>
    <w:rsid w:val="002D6E99"/>
    <w:rsid w:val="002D7063"/>
    <w:rsid w:val="002D7B44"/>
    <w:rsid w:val="002D7F5D"/>
    <w:rsid w:val="002E004E"/>
    <w:rsid w:val="002E00C7"/>
    <w:rsid w:val="002E24F3"/>
    <w:rsid w:val="002E256D"/>
    <w:rsid w:val="002E25B3"/>
    <w:rsid w:val="002E3ACC"/>
    <w:rsid w:val="002E3E36"/>
    <w:rsid w:val="002E46DA"/>
    <w:rsid w:val="002E47B1"/>
    <w:rsid w:val="002E48CC"/>
    <w:rsid w:val="002E4D98"/>
    <w:rsid w:val="002E5B1C"/>
    <w:rsid w:val="002E61E8"/>
    <w:rsid w:val="002E66B2"/>
    <w:rsid w:val="002E6937"/>
    <w:rsid w:val="002E69A4"/>
    <w:rsid w:val="002E6CC3"/>
    <w:rsid w:val="002E6D40"/>
    <w:rsid w:val="002E73CA"/>
    <w:rsid w:val="002E7966"/>
    <w:rsid w:val="002E7DF2"/>
    <w:rsid w:val="002E7F6D"/>
    <w:rsid w:val="002F0C9E"/>
    <w:rsid w:val="002F10FC"/>
    <w:rsid w:val="002F158B"/>
    <w:rsid w:val="002F1A9B"/>
    <w:rsid w:val="002F1B43"/>
    <w:rsid w:val="002F1E63"/>
    <w:rsid w:val="002F2035"/>
    <w:rsid w:val="002F2604"/>
    <w:rsid w:val="002F2610"/>
    <w:rsid w:val="002F27A3"/>
    <w:rsid w:val="002F2C31"/>
    <w:rsid w:val="002F312E"/>
    <w:rsid w:val="002F32F1"/>
    <w:rsid w:val="002F4366"/>
    <w:rsid w:val="002F48A3"/>
    <w:rsid w:val="002F4A9F"/>
    <w:rsid w:val="002F4DA5"/>
    <w:rsid w:val="002F4EB5"/>
    <w:rsid w:val="002F66A0"/>
    <w:rsid w:val="002F6D7F"/>
    <w:rsid w:val="002F6F57"/>
    <w:rsid w:val="002F75EB"/>
    <w:rsid w:val="00300D91"/>
    <w:rsid w:val="003010FA"/>
    <w:rsid w:val="00301C04"/>
    <w:rsid w:val="00302C31"/>
    <w:rsid w:val="00302D53"/>
    <w:rsid w:val="00303AF7"/>
    <w:rsid w:val="00304735"/>
    <w:rsid w:val="00304C1F"/>
    <w:rsid w:val="0030500A"/>
    <w:rsid w:val="0030526A"/>
    <w:rsid w:val="00305800"/>
    <w:rsid w:val="00305C83"/>
    <w:rsid w:val="00306294"/>
    <w:rsid w:val="00306AFB"/>
    <w:rsid w:val="0030710D"/>
    <w:rsid w:val="00307D86"/>
    <w:rsid w:val="00307E94"/>
    <w:rsid w:val="003100EB"/>
    <w:rsid w:val="00310A7D"/>
    <w:rsid w:val="00310D7D"/>
    <w:rsid w:val="00311363"/>
    <w:rsid w:val="003119AD"/>
    <w:rsid w:val="003122DD"/>
    <w:rsid w:val="00312683"/>
    <w:rsid w:val="003134FF"/>
    <w:rsid w:val="00313637"/>
    <w:rsid w:val="003143F5"/>
    <w:rsid w:val="00314549"/>
    <w:rsid w:val="003146BC"/>
    <w:rsid w:val="00314CBD"/>
    <w:rsid w:val="00314FC9"/>
    <w:rsid w:val="00315050"/>
    <w:rsid w:val="00315675"/>
    <w:rsid w:val="00315694"/>
    <w:rsid w:val="00315DD2"/>
    <w:rsid w:val="00315E00"/>
    <w:rsid w:val="00315E8B"/>
    <w:rsid w:val="0031617C"/>
    <w:rsid w:val="0031775E"/>
    <w:rsid w:val="00317E25"/>
    <w:rsid w:val="00320095"/>
    <w:rsid w:val="0032037F"/>
    <w:rsid w:val="003209D3"/>
    <w:rsid w:val="0032172A"/>
    <w:rsid w:val="00321CCF"/>
    <w:rsid w:val="00322081"/>
    <w:rsid w:val="00322335"/>
    <w:rsid w:val="003225F4"/>
    <w:rsid w:val="00323208"/>
    <w:rsid w:val="0032380D"/>
    <w:rsid w:val="003239C6"/>
    <w:rsid w:val="00324A09"/>
    <w:rsid w:val="00325027"/>
    <w:rsid w:val="003256B1"/>
    <w:rsid w:val="0032576A"/>
    <w:rsid w:val="00325B50"/>
    <w:rsid w:val="00326132"/>
    <w:rsid w:val="00326150"/>
    <w:rsid w:val="0032643F"/>
    <w:rsid w:val="00326607"/>
    <w:rsid w:val="003271F3"/>
    <w:rsid w:val="0032772D"/>
    <w:rsid w:val="00327FFC"/>
    <w:rsid w:val="0033077D"/>
    <w:rsid w:val="003307D4"/>
    <w:rsid w:val="00331838"/>
    <w:rsid w:val="003318F2"/>
    <w:rsid w:val="00331CCA"/>
    <w:rsid w:val="0033259B"/>
    <w:rsid w:val="00332F4E"/>
    <w:rsid w:val="003330EA"/>
    <w:rsid w:val="00333382"/>
    <w:rsid w:val="0033386D"/>
    <w:rsid w:val="0033390D"/>
    <w:rsid w:val="00333AAD"/>
    <w:rsid w:val="00333D8A"/>
    <w:rsid w:val="003347B6"/>
    <w:rsid w:val="003347EA"/>
    <w:rsid w:val="00334B52"/>
    <w:rsid w:val="00334EBF"/>
    <w:rsid w:val="0033531B"/>
    <w:rsid w:val="003353AB"/>
    <w:rsid w:val="003355A0"/>
    <w:rsid w:val="00335841"/>
    <w:rsid w:val="00335A4D"/>
    <w:rsid w:val="00335C7E"/>
    <w:rsid w:val="00335CA0"/>
    <w:rsid w:val="0033643F"/>
    <w:rsid w:val="0033666E"/>
    <w:rsid w:val="00336925"/>
    <w:rsid w:val="003376E4"/>
    <w:rsid w:val="003377B1"/>
    <w:rsid w:val="00337CE2"/>
    <w:rsid w:val="00340577"/>
    <w:rsid w:val="003405C3"/>
    <w:rsid w:val="003409FE"/>
    <w:rsid w:val="00340B7D"/>
    <w:rsid w:val="00340F32"/>
    <w:rsid w:val="0034103E"/>
    <w:rsid w:val="00341656"/>
    <w:rsid w:val="00341A16"/>
    <w:rsid w:val="00341D2E"/>
    <w:rsid w:val="00341E96"/>
    <w:rsid w:val="00341FEC"/>
    <w:rsid w:val="00342A53"/>
    <w:rsid w:val="00342D81"/>
    <w:rsid w:val="00342F40"/>
    <w:rsid w:val="00343136"/>
    <w:rsid w:val="0034420B"/>
    <w:rsid w:val="003443E4"/>
    <w:rsid w:val="0034571C"/>
    <w:rsid w:val="00345903"/>
    <w:rsid w:val="0034618B"/>
    <w:rsid w:val="003462DD"/>
    <w:rsid w:val="00346633"/>
    <w:rsid w:val="0034666F"/>
    <w:rsid w:val="0034667C"/>
    <w:rsid w:val="00346C15"/>
    <w:rsid w:val="00347525"/>
    <w:rsid w:val="0034792D"/>
    <w:rsid w:val="00347F14"/>
    <w:rsid w:val="00347FE2"/>
    <w:rsid w:val="003501C1"/>
    <w:rsid w:val="00350593"/>
    <w:rsid w:val="003505EA"/>
    <w:rsid w:val="003506BD"/>
    <w:rsid w:val="00350733"/>
    <w:rsid w:val="00350F31"/>
    <w:rsid w:val="0035182F"/>
    <w:rsid w:val="003523B6"/>
    <w:rsid w:val="00353173"/>
    <w:rsid w:val="00353357"/>
    <w:rsid w:val="003539E1"/>
    <w:rsid w:val="00354112"/>
    <w:rsid w:val="0035436D"/>
    <w:rsid w:val="00354AA4"/>
    <w:rsid w:val="003550C2"/>
    <w:rsid w:val="0035590C"/>
    <w:rsid w:val="00355EE5"/>
    <w:rsid w:val="00355EF8"/>
    <w:rsid w:val="0035668E"/>
    <w:rsid w:val="003567D0"/>
    <w:rsid w:val="003568E7"/>
    <w:rsid w:val="003569EA"/>
    <w:rsid w:val="0035765B"/>
    <w:rsid w:val="00357AA9"/>
    <w:rsid w:val="00357F3D"/>
    <w:rsid w:val="00360350"/>
    <w:rsid w:val="00360AF7"/>
    <w:rsid w:val="0036289A"/>
    <w:rsid w:val="00362B70"/>
    <w:rsid w:val="00362B84"/>
    <w:rsid w:val="00363375"/>
    <w:rsid w:val="00363D81"/>
    <w:rsid w:val="00363E8C"/>
    <w:rsid w:val="0036428C"/>
    <w:rsid w:val="00364715"/>
    <w:rsid w:val="0036546B"/>
    <w:rsid w:val="003664DF"/>
    <w:rsid w:val="0036674A"/>
    <w:rsid w:val="00366897"/>
    <w:rsid w:val="00366938"/>
    <w:rsid w:val="00366B0C"/>
    <w:rsid w:val="0036727A"/>
    <w:rsid w:val="00367E89"/>
    <w:rsid w:val="00370C7F"/>
    <w:rsid w:val="00370CC3"/>
    <w:rsid w:val="00371EA4"/>
    <w:rsid w:val="00372035"/>
    <w:rsid w:val="00372076"/>
    <w:rsid w:val="00372098"/>
    <w:rsid w:val="00372492"/>
    <w:rsid w:val="00372713"/>
    <w:rsid w:val="00372921"/>
    <w:rsid w:val="00372D7E"/>
    <w:rsid w:val="00372DF6"/>
    <w:rsid w:val="00373244"/>
    <w:rsid w:val="00373630"/>
    <w:rsid w:val="00373C30"/>
    <w:rsid w:val="00374866"/>
    <w:rsid w:val="003748F6"/>
    <w:rsid w:val="0037498E"/>
    <w:rsid w:val="00374CA2"/>
    <w:rsid w:val="00374DBB"/>
    <w:rsid w:val="00375553"/>
    <w:rsid w:val="00375AA4"/>
    <w:rsid w:val="00375B9A"/>
    <w:rsid w:val="00376751"/>
    <w:rsid w:val="00376B1F"/>
    <w:rsid w:val="00376DB3"/>
    <w:rsid w:val="003775CC"/>
    <w:rsid w:val="00377699"/>
    <w:rsid w:val="00377B29"/>
    <w:rsid w:val="00380691"/>
    <w:rsid w:val="00380795"/>
    <w:rsid w:val="003809AD"/>
    <w:rsid w:val="00380B45"/>
    <w:rsid w:val="0038102A"/>
    <w:rsid w:val="003824AC"/>
    <w:rsid w:val="003826F5"/>
    <w:rsid w:val="00383BE0"/>
    <w:rsid w:val="003840F1"/>
    <w:rsid w:val="003840F9"/>
    <w:rsid w:val="0038428D"/>
    <w:rsid w:val="00384490"/>
    <w:rsid w:val="00384B19"/>
    <w:rsid w:val="00384CC6"/>
    <w:rsid w:val="00385487"/>
    <w:rsid w:val="003859EC"/>
    <w:rsid w:val="0038638D"/>
    <w:rsid w:val="003863D3"/>
    <w:rsid w:val="00386878"/>
    <w:rsid w:val="00387BAB"/>
    <w:rsid w:val="00387FEF"/>
    <w:rsid w:val="00390366"/>
    <w:rsid w:val="00390B65"/>
    <w:rsid w:val="003917F4"/>
    <w:rsid w:val="00391EF7"/>
    <w:rsid w:val="00392141"/>
    <w:rsid w:val="003929D8"/>
    <w:rsid w:val="0039351C"/>
    <w:rsid w:val="003937B7"/>
    <w:rsid w:val="0039388C"/>
    <w:rsid w:val="00393939"/>
    <w:rsid w:val="00393F3B"/>
    <w:rsid w:val="00393FAA"/>
    <w:rsid w:val="0039435E"/>
    <w:rsid w:val="00394903"/>
    <w:rsid w:val="00394CA0"/>
    <w:rsid w:val="00395001"/>
    <w:rsid w:val="0039514F"/>
    <w:rsid w:val="00396522"/>
    <w:rsid w:val="0039661A"/>
    <w:rsid w:val="00396B8C"/>
    <w:rsid w:val="00396E1C"/>
    <w:rsid w:val="00396EA5"/>
    <w:rsid w:val="003971F8"/>
    <w:rsid w:val="003972F2"/>
    <w:rsid w:val="0039756B"/>
    <w:rsid w:val="00397BA5"/>
    <w:rsid w:val="003A03E2"/>
    <w:rsid w:val="003A04C6"/>
    <w:rsid w:val="003A1DF1"/>
    <w:rsid w:val="003A216E"/>
    <w:rsid w:val="003A28B0"/>
    <w:rsid w:val="003A2994"/>
    <w:rsid w:val="003A2CB9"/>
    <w:rsid w:val="003A3909"/>
    <w:rsid w:val="003A4866"/>
    <w:rsid w:val="003A48DC"/>
    <w:rsid w:val="003A4F7C"/>
    <w:rsid w:val="003A4F9A"/>
    <w:rsid w:val="003A5139"/>
    <w:rsid w:val="003A5521"/>
    <w:rsid w:val="003A5A57"/>
    <w:rsid w:val="003A5C16"/>
    <w:rsid w:val="003A5CDD"/>
    <w:rsid w:val="003A6268"/>
    <w:rsid w:val="003A6299"/>
    <w:rsid w:val="003A669C"/>
    <w:rsid w:val="003A797F"/>
    <w:rsid w:val="003A7D6C"/>
    <w:rsid w:val="003B07A6"/>
    <w:rsid w:val="003B08C9"/>
    <w:rsid w:val="003B0A7C"/>
    <w:rsid w:val="003B1AE9"/>
    <w:rsid w:val="003B24A4"/>
    <w:rsid w:val="003B2803"/>
    <w:rsid w:val="003B2A7C"/>
    <w:rsid w:val="003B2B8E"/>
    <w:rsid w:val="003B313B"/>
    <w:rsid w:val="003B362A"/>
    <w:rsid w:val="003B37D0"/>
    <w:rsid w:val="003B3C87"/>
    <w:rsid w:val="003B501C"/>
    <w:rsid w:val="003B5419"/>
    <w:rsid w:val="003B5433"/>
    <w:rsid w:val="003B566F"/>
    <w:rsid w:val="003B5AB1"/>
    <w:rsid w:val="003B5AC0"/>
    <w:rsid w:val="003B5CA8"/>
    <w:rsid w:val="003B6447"/>
    <w:rsid w:val="003B698D"/>
    <w:rsid w:val="003B6BB6"/>
    <w:rsid w:val="003B6E69"/>
    <w:rsid w:val="003C03CB"/>
    <w:rsid w:val="003C049B"/>
    <w:rsid w:val="003C04B2"/>
    <w:rsid w:val="003C0A78"/>
    <w:rsid w:val="003C0C91"/>
    <w:rsid w:val="003C0DF7"/>
    <w:rsid w:val="003C0EA9"/>
    <w:rsid w:val="003C132F"/>
    <w:rsid w:val="003C14A0"/>
    <w:rsid w:val="003C1904"/>
    <w:rsid w:val="003C1A8B"/>
    <w:rsid w:val="003C2119"/>
    <w:rsid w:val="003C24B3"/>
    <w:rsid w:val="003C2895"/>
    <w:rsid w:val="003C2C17"/>
    <w:rsid w:val="003C3317"/>
    <w:rsid w:val="003C380D"/>
    <w:rsid w:val="003C3B90"/>
    <w:rsid w:val="003C3E3D"/>
    <w:rsid w:val="003C405C"/>
    <w:rsid w:val="003C4174"/>
    <w:rsid w:val="003C47A3"/>
    <w:rsid w:val="003C47F6"/>
    <w:rsid w:val="003C49F4"/>
    <w:rsid w:val="003C4FBC"/>
    <w:rsid w:val="003C5467"/>
    <w:rsid w:val="003C5730"/>
    <w:rsid w:val="003C58BF"/>
    <w:rsid w:val="003C5AD4"/>
    <w:rsid w:val="003C6180"/>
    <w:rsid w:val="003C62E5"/>
    <w:rsid w:val="003C65DF"/>
    <w:rsid w:val="003C6AA0"/>
    <w:rsid w:val="003C6AD7"/>
    <w:rsid w:val="003C6CA1"/>
    <w:rsid w:val="003C7A01"/>
    <w:rsid w:val="003C7C17"/>
    <w:rsid w:val="003D0913"/>
    <w:rsid w:val="003D19E6"/>
    <w:rsid w:val="003D1D55"/>
    <w:rsid w:val="003D2300"/>
    <w:rsid w:val="003D2B4F"/>
    <w:rsid w:val="003D39E3"/>
    <w:rsid w:val="003D3B03"/>
    <w:rsid w:val="003D3C20"/>
    <w:rsid w:val="003D4439"/>
    <w:rsid w:val="003D4699"/>
    <w:rsid w:val="003D49E7"/>
    <w:rsid w:val="003D4A7E"/>
    <w:rsid w:val="003D5995"/>
    <w:rsid w:val="003D5A79"/>
    <w:rsid w:val="003D5F6A"/>
    <w:rsid w:val="003D608A"/>
    <w:rsid w:val="003D6A36"/>
    <w:rsid w:val="003D716B"/>
    <w:rsid w:val="003D7348"/>
    <w:rsid w:val="003D734D"/>
    <w:rsid w:val="003D79BD"/>
    <w:rsid w:val="003D7A7A"/>
    <w:rsid w:val="003D7F77"/>
    <w:rsid w:val="003E0176"/>
    <w:rsid w:val="003E01F7"/>
    <w:rsid w:val="003E032F"/>
    <w:rsid w:val="003E0BE7"/>
    <w:rsid w:val="003E0C46"/>
    <w:rsid w:val="003E1637"/>
    <w:rsid w:val="003E1A56"/>
    <w:rsid w:val="003E1AC4"/>
    <w:rsid w:val="003E1C29"/>
    <w:rsid w:val="003E2CF7"/>
    <w:rsid w:val="003E31F8"/>
    <w:rsid w:val="003E3748"/>
    <w:rsid w:val="003E3A2D"/>
    <w:rsid w:val="003E3C8F"/>
    <w:rsid w:val="003E3FB5"/>
    <w:rsid w:val="003E495D"/>
    <w:rsid w:val="003E4AB6"/>
    <w:rsid w:val="003E4EBC"/>
    <w:rsid w:val="003E4F7E"/>
    <w:rsid w:val="003E5812"/>
    <w:rsid w:val="003E6119"/>
    <w:rsid w:val="003E612B"/>
    <w:rsid w:val="003E6914"/>
    <w:rsid w:val="003E746F"/>
    <w:rsid w:val="003E7C47"/>
    <w:rsid w:val="003E7D69"/>
    <w:rsid w:val="003F1523"/>
    <w:rsid w:val="003F298D"/>
    <w:rsid w:val="003F2E19"/>
    <w:rsid w:val="003F2E7B"/>
    <w:rsid w:val="003F32BE"/>
    <w:rsid w:val="003F3CF7"/>
    <w:rsid w:val="003F40A1"/>
    <w:rsid w:val="003F4B9E"/>
    <w:rsid w:val="003F4CA4"/>
    <w:rsid w:val="003F4D40"/>
    <w:rsid w:val="003F512E"/>
    <w:rsid w:val="003F528D"/>
    <w:rsid w:val="003F56DC"/>
    <w:rsid w:val="003F5C2B"/>
    <w:rsid w:val="003F60BA"/>
    <w:rsid w:val="003F626D"/>
    <w:rsid w:val="003F6430"/>
    <w:rsid w:val="003F658E"/>
    <w:rsid w:val="003F6B29"/>
    <w:rsid w:val="003F728D"/>
    <w:rsid w:val="003F7D80"/>
    <w:rsid w:val="004000F0"/>
    <w:rsid w:val="00400476"/>
    <w:rsid w:val="00400517"/>
    <w:rsid w:val="00400B48"/>
    <w:rsid w:val="00400BFF"/>
    <w:rsid w:val="00400C7F"/>
    <w:rsid w:val="004011E0"/>
    <w:rsid w:val="004015B0"/>
    <w:rsid w:val="004015D1"/>
    <w:rsid w:val="00401BCD"/>
    <w:rsid w:val="004028CA"/>
    <w:rsid w:val="00402D6B"/>
    <w:rsid w:val="00403440"/>
    <w:rsid w:val="004034B6"/>
    <w:rsid w:val="0040391F"/>
    <w:rsid w:val="00403F24"/>
    <w:rsid w:val="0040426F"/>
    <w:rsid w:val="00404420"/>
    <w:rsid w:val="00404BE9"/>
    <w:rsid w:val="0040509B"/>
    <w:rsid w:val="00405186"/>
    <w:rsid w:val="004053A7"/>
    <w:rsid w:val="004067E2"/>
    <w:rsid w:val="00406825"/>
    <w:rsid w:val="00406874"/>
    <w:rsid w:val="00406A17"/>
    <w:rsid w:val="00406F8E"/>
    <w:rsid w:val="0040738C"/>
    <w:rsid w:val="00407705"/>
    <w:rsid w:val="00407B01"/>
    <w:rsid w:val="00407C95"/>
    <w:rsid w:val="00407D5D"/>
    <w:rsid w:val="00407FBD"/>
    <w:rsid w:val="004109D0"/>
    <w:rsid w:val="00410D80"/>
    <w:rsid w:val="00410FE5"/>
    <w:rsid w:val="004112A0"/>
    <w:rsid w:val="004114D7"/>
    <w:rsid w:val="004119C7"/>
    <w:rsid w:val="00411C56"/>
    <w:rsid w:val="00411C9C"/>
    <w:rsid w:val="00411CD9"/>
    <w:rsid w:val="004120A8"/>
    <w:rsid w:val="0041277C"/>
    <w:rsid w:val="004128FE"/>
    <w:rsid w:val="00413368"/>
    <w:rsid w:val="004133A6"/>
    <w:rsid w:val="00413830"/>
    <w:rsid w:val="00413A07"/>
    <w:rsid w:val="00413AC6"/>
    <w:rsid w:val="004145A6"/>
    <w:rsid w:val="004149DD"/>
    <w:rsid w:val="00415469"/>
    <w:rsid w:val="00415B41"/>
    <w:rsid w:val="00415B50"/>
    <w:rsid w:val="00416143"/>
    <w:rsid w:val="00416489"/>
    <w:rsid w:val="00416592"/>
    <w:rsid w:val="00416601"/>
    <w:rsid w:val="00416BA8"/>
    <w:rsid w:val="004174F1"/>
    <w:rsid w:val="004175F0"/>
    <w:rsid w:val="004176C5"/>
    <w:rsid w:val="00417CFC"/>
    <w:rsid w:val="004204F8"/>
    <w:rsid w:val="00420BB9"/>
    <w:rsid w:val="00421302"/>
    <w:rsid w:val="004213F7"/>
    <w:rsid w:val="00421408"/>
    <w:rsid w:val="00421974"/>
    <w:rsid w:val="00423370"/>
    <w:rsid w:val="004234FE"/>
    <w:rsid w:val="00423ED8"/>
    <w:rsid w:val="00423F7B"/>
    <w:rsid w:val="004246CD"/>
    <w:rsid w:val="004248D7"/>
    <w:rsid w:val="00424EF3"/>
    <w:rsid w:val="0042537F"/>
    <w:rsid w:val="00425444"/>
    <w:rsid w:val="00425575"/>
    <w:rsid w:val="004265E0"/>
    <w:rsid w:val="00426913"/>
    <w:rsid w:val="00426A93"/>
    <w:rsid w:val="00426B24"/>
    <w:rsid w:val="00426CCB"/>
    <w:rsid w:val="00426DA3"/>
    <w:rsid w:val="0042739D"/>
    <w:rsid w:val="0042743F"/>
    <w:rsid w:val="004276B9"/>
    <w:rsid w:val="00427CD5"/>
    <w:rsid w:val="00427D24"/>
    <w:rsid w:val="004302B2"/>
    <w:rsid w:val="00430370"/>
    <w:rsid w:val="004305FF"/>
    <w:rsid w:val="00430FA2"/>
    <w:rsid w:val="00431185"/>
    <w:rsid w:val="004315B4"/>
    <w:rsid w:val="0043221D"/>
    <w:rsid w:val="004323A2"/>
    <w:rsid w:val="004327D4"/>
    <w:rsid w:val="004332BE"/>
    <w:rsid w:val="004336CE"/>
    <w:rsid w:val="0043447B"/>
    <w:rsid w:val="00434584"/>
    <w:rsid w:val="0043490E"/>
    <w:rsid w:val="004355B7"/>
    <w:rsid w:val="004400DA"/>
    <w:rsid w:val="0044146D"/>
    <w:rsid w:val="004415A4"/>
    <w:rsid w:val="00441B7E"/>
    <w:rsid w:val="00442D4D"/>
    <w:rsid w:val="00443170"/>
    <w:rsid w:val="00443458"/>
    <w:rsid w:val="00443BA6"/>
    <w:rsid w:val="00443C23"/>
    <w:rsid w:val="00443E0B"/>
    <w:rsid w:val="00444469"/>
    <w:rsid w:val="00444F53"/>
    <w:rsid w:val="00445AA4"/>
    <w:rsid w:val="00446105"/>
    <w:rsid w:val="00446DED"/>
    <w:rsid w:val="004472C5"/>
    <w:rsid w:val="00447310"/>
    <w:rsid w:val="004477A4"/>
    <w:rsid w:val="00447C2A"/>
    <w:rsid w:val="004500E6"/>
    <w:rsid w:val="0045131C"/>
    <w:rsid w:val="004513FB"/>
    <w:rsid w:val="00451841"/>
    <w:rsid w:val="0045188A"/>
    <w:rsid w:val="00451B66"/>
    <w:rsid w:val="00452A98"/>
    <w:rsid w:val="00453055"/>
    <w:rsid w:val="00453617"/>
    <w:rsid w:val="00453B01"/>
    <w:rsid w:val="00453F77"/>
    <w:rsid w:val="0045400B"/>
    <w:rsid w:val="004544F6"/>
    <w:rsid w:val="00455D98"/>
    <w:rsid w:val="004563F2"/>
    <w:rsid w:val="00457429"/>
    <w:rsid w:val="00460760"/>
    <w:rsid w:val="004608DC"/>
    <w:rsid w:val="00460B7F"/>
    <w:rsid w:val="004610B9"/>
    <w:rsid w:val="004611F2"/>
    <w:rsid w:val="0046223F"/>
    <w:rsid w:val="004626ED"/>
    <w:rsid w:val="00462C26"/>
    <w:rsid w:val="00462DF1"/>
    <w:rsid w:val="00463893"/>
    <w:rsid w:val="00463CBF"/>
    <w:rsid w:val="00463EC1"/>
    <w:rsid w:val="00464D6D"/>
    <w:rsid w:val="00465B02"/>
    <w:rsid w:val="00465E91"/>
    <w:rsid w:val="0046607A"/>
    <w:rsid w:val="004660A5"/>
    <w:rsid w:val="004667A6"/>
    <w:rsid w:val="0046699D"/>
    <w:rsid w:val="00466CE9"/>
    <w:rsid w:val="00466F82"/>
    <w:rsid w:val="00467801"/>
    <w:rsid w:val="00467B60"/>
    <w:rsid w:val="004712D0"/>
    <w:rsid w:val="00471A09"/>
    <w:rsid w:val="00471ECE"/>
    <w:rsid w:val="00471F5C"/>
    <w:rsid w:val="0047230A"/>
    <w:rsid w:val="004726AF"/>
    <w:rsid w:val="00472848"/>
    <w:rsid w:val="00472912"/>
    <w:rsid w:val="00472C71"/>
    <w:rsid w:val="00472EE4"/>
    <w:rsid w:val="00473300"/>
    <w:rsid w:val="00473DA6"/>
    <w:rsid w:val="00473F13"/>
    <w:rsid w:val="00473FA1"/>
    <w:rsid w:val="004740D2"/>
    <w:rsid w:val="0047425A"/>
    <w:rsid w:val="00474BC9"/>
    <w:rsid w:val="0047514F"/>
    <w:rsid w:val="0047524D"/>
    <w:rsid w:val="00475368"/>
    <w:rsid w:val="00475621"/>
    <w:rsid w:val="00475717"/>
    <w:rsid w:val="00475832"/>
    <w:rsid w:val="00475845"/>
    <w:rsid w:val="00475A75"/>
    <w:rsid w:val="00475AC7"/>
    <w:rsid w:val="004762FD"/>
    <w:rsid w:val="00476368"/>
    <w:rsid w:val="0047671F"/>
    <w:rsid w:val="00476AD7"/>
    <w:rsid w:val="00476E1D"/>
    <w:rsid w:val="00476EF7"/>
    <w:rsid w:val="004778A3"/>
    <w:rsid w:val="00477D97"/>
    <w:rsid w:val="0048043B"/>
    <w:rsid w:val="00480A2D"/>
    <w:rsid w:val="00480EEE"/>
    <w:rsid w:val="004815F1"/>
    <w:rsid w:val="004819B3"/>
    <w:rsid w:val="00481CAC"/>
    <w:rsid w:val="00482A71"/>
    <w:rsid w:val="00482ABB"/>
    <w:rsid w:val="00483528"/>
    <w:rsid w:val="00483A17"/>
    <w:rsid w:val="004840E3"/>
    <w:rsid w:val="004843E9"/>
    <w:rsid w:val="00484444"/>
    <w:rsid w:val="004845D7"/>
    <w:rsid w:val="0048494F"/>
    <w:rsid w:val="00484B6A"/>
    <w:rsid w:val="00484B76"/>
    <w:rsid w:val="00485143"/>
    <w:rsid w:val="004854F0"/>
    <w:rsid w:val="0048581F"/>
    <w:rsid w:val="0048657F"/>
    <w:rsid w:val="00486810"/>
    <w:rsid w:val="00486F57"/>
    <w:rsid w:val="00487031"/>
    <w:rsid w:val="004873DE"/>
    <w:rsid w:val="00487497"/>
    <w:rsid w:val="0048799E"/>
    <w:rsid w:val="00487A28"/>
    <w:rsid w:val="00487AB9"/>
    <w:rsid w:val="00490524"/>
    <w:rsid w:val="0049106F"/>
    <w:rsid w:val="0049153D"/>
    <w:rsid w:val="00491693"/>
    <w:rsid w:val="0049274B"/>
    <w:rsid w:val="00492876"/>
    <w:rsid w:val="00492EE9"/>
    <w:rsid w:val="00492F6D"/>
    <w:rsid w:val="00493077"/>
    <w:rsid w:val="004943A3"/>
    <w:rsid w:val="0049500D"/>
    <w:rsid w:val="0049568E"/>
    <w:rsid w:val="00495AB7"/>
    <w:rsid w:val="00495B06"/>
    <w:rsid w:val="00495DE0"/>
    <w:rsid w:val="0049623E"/>
    <w:rsid w:val="004966DA"/>
    <w:rsid w:val="00496961"/>
    <w:rsid w:val="00496C41"/>
    <w:rsid w:val="00496FE6"/>
    <w:rsid w:val="00497B35"/>
    <w:rsid w:val="004A0047"/>
    <w:rsid w:val="004A0716"/>
    <w:rsid w:val="004A090A"/>
    <w:rsid w:val="004A1229"/>
    <w:rsid w:val="004A17BA"/>
    <w:rsid w:val="004A1E00"/>
    <w:rsid w:val="004A2384"/>
    <w:rsid w:val="004A23A6"/>
    <w:rsid w:val="004A32BD"/>
    <w:rsid w:val="004A33EC"/>
    <w:rsid w:val="004A3955"/>
    <w:rsid w:val="004A3F3F"/>
    <w:rsid w:val="004A3F8F"/>
    <w:rsid w:val="004A426A"/>
    <w:rsid w:val="004A4A78"/>
    <w:rsid w:val="004A4BCC"/>
    <w:rsid w:val="004A4CF1"/>
    <w:rsid w:val="004A54BF"/>
    <w:rsid w:val="004A5D74"/>
    <w:rsid w:val="004A5E15"/>
    <w:rsid w:val="004A67D9"/>
    <w:rsid w:val="004A6A18"/>
    <w:rsid w:val="004A6D55"/>
    <w:rsid w:val="004A6E6F"/>
    <w:rsid w:val="004A7533"/>
    <w:rsid w:val="004A76EF"/>
    <w:rsid w:val="004A7FE9"/>
    <w:rsid w:val="004B0BE7"/>
    <w:rsid w:val="004B119D"/>
    <w:rsid w:val="004B18F2"/>
    <w:rsid w:val="004B1A4E"/>
    <w:rsid w:val="004B1EE9"/>
    <w:rsid w:val="004B2081"/>
    <w:rsid w:val="004B2332"/>
    <w:rsid w:val="004B3109"/>
    <w:rsid w:val="004B4328"/>
    <w:rsid w:val="004B474E"/>
    <w:rsid w:val="004B509A"/>
    <w:rsid w:val="004B5A72"/>
    <w:rsid w:val="004B70E0"/>
    <w:rsid w:val="004B77EC"/>
    <w:rsid w:val="004C0043"/>
    <w:rsid w:val="004C0141"/>
    <w:rsid w:val="004C05BB"/>
    <w:rsid w:val="004C0629"/>
    <w:rsid w:val="004C097F"/>
    <w:rsid w:val="004C09A4"/>
    <w:rsid w:val="004C0CF8"/>
    <w:rsid w:val="004C1182"/>
    <w:rsid w:val="004C1A29"/>
    <w:rsid w:val="004C1B04"/>
    <w:rsid w:val="004C1E9B"/>
    <w:rsid w:val="004C21A5"/>
    <w:rsid w:val="004C255D"/>
    <w:rsid w:val="004C28D6"/>
    <w:rsid w:val="004C2B3B"/>
    <w:rsid w:val="004C2BB9"/>
    <w:rsid w:val="004C2D2E"/>
    <w:rsid w:val="004C3C61"/>
    <w:rsid w:val="004C3EC3"/>
    <w:rsid w:val="004C4A3C"/>
    <w:rsid w:val="004C52C4"/>
    <w:rsid w:val="004C5B96"/>
    <w:rsid w:val="004C6666"/>
    <w:rsid w:val="004C6C22"/>
    <w:rsid w:val="004C7328"/>
    <w:rsid w:val="004C73EF"/>
    <w:rsid w:val="004C7594"/>
    <w:rsid w:val="004D0601"/>
    <w:rsid w:val="004D0C39"/>
    <w:rsid w:val="004D0E48"/>
    <w:rsid w:val="004D0F12"/>
    <w:rsid w:val="004D12DC"/>
    <w:rsid w:val="004D1594"/>
    <w:rsid w:val="004D17A0"/>
    <w:rsid w:val="004D195C"/>
    <w:rsid w:val="004D1B09"/>
    <w:rsid w:val="004D1E19"/>
    <w:rsid w:val="004D1E57"/>
    <w:rsid w:val="004D2FDC"/>
    <w:rsid w:val="004D3200"/>
    <w:rsid w:val="004D3201"/>
    <w:rsid w:val="004D3268"/>
    <w:rsid w:val="004D38AE"/>
    <w:rsid w:val="004D38B2"/>
    <w:rsid w:val="004D3B0F"/>
    <w:rsid w:val="004D4272"/>
    <w:rsid w:val="004D49FD"/>
    <w:rsid w:val="004D4E34"/>
    <w:rsid w:val="004D50C3"/>
    <w:rsid w:val="004D52BA"/>
    <w:rsid w:val="004D5888"/>
    <w:rsid w:val="004D5B8E"/>
    <w:rsid w:val="004D5CD4"/>
    <w:rsid w:val="004D5F50"/>
    <w:rsid w:val="004D6302"/>
    <w:rsid w:val="004D7010"/>
    <w:rsid w:val="004D7062"/>
    <w:rsid w:val="004D79E8"/>
    <w:rsid w:val="004D7C43"/>
    <w:rsid w:val="004E0177"/>
    <w:rsid w:val="004E02F1"/>
    <w:rsid w:val="004E06C0"/>
    <w:rsid w:val="004E0EEF"/>
    <w:rsid w:val="004E0F56"/>
    <w:rsid w:val="004E0FCB"/>
    <w:rsid w:val="004E12EC"/>
    <w:rsid w:val="004E16A1"/>
    <w:rsid w:val="004E19E8"/>
    <w:rsid w:val="004E271C"/>
    <w:rsid w:val="004E2861"/>
    <w:rsid w:val="004E317B"/>
    <w:rsid w:val="004E3657"/>
    <w:rsid w:val="004E3A72"/>
    <w:rsid w:val="004E4CCD"/>
    <w:rsid w:val="004E4D0D"/>
    <w:rsid w:val="004E4DB9"/>
    <w:rsid w:val="004E5111"/>
    <w:rsid w:val="004E55DB"/>
    <w:rsid w:val="004E5A70"/>
    <w:rsid w:val="004E622F"/>
    <w:rsid w:val="004E665D"/>
    <w:rsid w:val="004E66F7"/>
    <w:rsid w:val="004E705C"/>
    <w:rsid w:val="004E790E"/>
    <w:rsid w:val="004F0E4D"/>
    <w:rsid w:val="004F158B"/>
    <w:rsid w:val="004F1913"/>
    <w:rsid w:val="004F21B5"/>
    <w:rsid w:val="004F2316"/>
    <w:rsid w:val="004F24C7"/>
    <w:rsid w:val="004F254D"/>
    <w:rsid w:val="004F25AB"/>
    <w:rsid w:val="004F2972"/>
    <w:rsid w:val="004F3500"/>
    <w:rsid w:val="004F47A0"/>
    <w:rsid w:val="004F48EB"/>
    <w:rsid w:val="004F4B2A"/>
    <w:rsid w:val="004F4D40"/>
    <w:rsid w:val="004F517B"/>
    <w:rsid w:val="004F56BE"/>
    <w:rsid w:val="004F5BA3"/>
    <w:rsid w:val="004F5D80"/>
    <w:rsid w:val="004F5E77"/>
    <w:rsid w:val="004F61E2"/>
    <w:rsid w:val="004F6F71"/>
    <w:rsid w:val="004F7321"/>
    <w:rsid w:val="004F7514"/>
    <w:rsid w:val="004F79F9"/>
    <w:rsid w:val="004F7F90"/>
    <w:rsid w:val="0050006F"/>
    <w:rsid w:val="005014F8"/>
    <w:rsid w:val="00501699"/>
    <w:rsid w:val="005016C0"/>
    <w:rsid w:val="00501A45"/>
    <w:rsid w:val="00501C3D"/>
    <w:rsid w:val="00502087"/>
    <w:rsid w:val="00502126"/>
    <w:rsid w:val="00502278"/>
    <w:rsid w:val="0050258C"/>
    <w:rsid w:val="00503033"/>
    <w:rsid w:val="005035BA"/>
    <w:rsid w:val="00503B43"/>
    <w:rsid w:val="00503D1A"/>
    <w:rsid w:val="00504642"/>
    <w:rsid w:val="00504B13"/>
    <w:rsid w:val="00504D99"/>
    <w:rsid w:val="00504F20"/>
    <w:rsid w:val="00505415"/>
    <w:rsid w:val="0050545B"/>
    <w:rsid w:val="00505693"/>
    <w:rsid w:val="00505822"/>
    <w:rsid w:val="0050658C"/>
    <w:rsid w:val="00506686"/>
    <w:rsid w:val="00506764"/>
    <w:rsid w:val="0050736B"/>
    <w:rsid w:val="00507622"/>
    <w:rsid w:val="00507C09"/>
    <w:rsid w:val="00510954"/>
    <w:rsid w:val="00511610"/>
    <w:rsid w:val="005126A6"/>
    <w:rsid w:val="00512F2D"/>
    <w:rsid w:val="005130D9"/>
    <w:rsid w:val="005130E1"/>
    <w:rsid w:val="00513849"/>
    <w:rsid w:val="00513D3E"/>
    <w:rsid w:val="0051410F"/>
    <w:rsid w:val="0051485E"/>
    <w:rsid w:val="00514AD4"/>
    <w:rsid w:val="00515285"/>
    <w:rsid w:val="00515299"/>
    <w:rsid w:val="00515C01"/>
    <w:rsid w:val="00515E76"/>
    <w:rsid w:val="0051689F"/>
    <w:rsid w:val="00517FB5"/>
    <w:rsid w:val="005201AA"/>
    <w:rsid w:val="005201BA"/>
    <w:rsid w:val="005204A1"/>
    <w:rsid w:val="00520C2E"/>
    <w:rsid w:val="00520FAD"/>
    <w:rsid w:val="00521125"/>
    <w:rsid w:val="0052132A"/>
    <w:rsid w:val="00521CD4"/>
    <w:rsid w:val="005222EE"/>
    <w:rsid w:val="005237CB"/>
    <w:rsid w:val="00523D66"/>
    <w:rsid w:val="005247F3"/>
    <w:rsid w:val="00524A87"/>
    <w:rsid w:val="00524B1B"/>
    <w:rsid w:val="00525551"/>
    <w:rsid w:val="0052557B"/>
    <w:rsid w:val="00525ECA"/>
    <w:rsid w:val="00526750"/>
    <w:rsid w:val="00526CD0"/>
    <w:rsid w:val="00526FBF"/>
    <w:rsid w:val="00527033"/>
    <w:rsid w:val="00527D4D"/>
    <w:rsid w:val="00530865"/>
    <w:rsid w:val="00530E45"/>
    <w:rsid w:val="00530EFD"/>
    <w:rsid w:val="00530FD9"/>
    <w:rsid w:val="005316C3"/>
    <w:rsid w:val="00531A1E"/>
    <w:rsid w:val="00531F65"/>
    <w:rsid w:val="0053263C"/>
    <w:rsid w:val="00533363"/>
    <w:rsid w:val="005333B9"/>
    <w:rsid w:val="0053357B"/>
    <w:rsid w:val="00533EC6"/>
    <w:rsid w:val="00534B9D"/>
    <w:rsid w:val="00534FF2"/>
    <w:rsid w:val="0053511E"/>
    <w:rsid w:val="0053512C"/>
    <w:rsid w:val="005356AC"/>
    <w:rsid w:val="00535A99"/>
    <w:rsid w:val="00535B7C"/>
    <w:rsid w:val="00535ECC"/>
    <w:rsid w:val="00536143"/>
    <w:rsid w:val="0053653F"/>
    <w:rsid w:val="005369D5"/>
    <w:rsid w:val="00536B47"/>
    <w:rsid w:val="00537768"/>
    <w:rsid w:val="00537BAA"/>
    <w:rsid w:val="005404E0"/>
    <w:rsid w:val="00540BEC"/>
    <w:rsid w:val="00541817"/>
    <w:rsid w:val="005419A6"/>
    <w:rsid w:val="00541ED1"/>
    <w:rsid w:val="00541F8A"/>
    <w:rsid w:val="00542A10"/>
    <w:rsid w:val="00542A11"/>
    <w:rsid w:val="00542BDA"/>
    <w:rsid w:val="00542D8C"/>
    <w:rsid w:val="005432DE"/>
    <w:rsid w:val="00543D28"/>
    <w:rsid w:val="00543FBC"/>
    <w:rsid w:val="005448B2"/>
    <w:rsid w:val="005455C1"/>
    <w:rsid w:val="00546326"/>
    <w:rsid w:val="005465C7"/>
    <w:rsid w:val="005472DD"/>
    <w:rsid w:val="00550C0A"/>
    <w:rsid w:val="00551065"/>
    <w:rsid w:val="005512ED"/>
    <w:rsid w:val="005516A9"/>
    <w:rsid w:val="005519C5"/>
    <w:rsid w:val="005519E5"/>
    <w:rsid w:val="0055311F"/>
    <w:rsid w:val="00553231"/>
    <w:rsid w:val="0055361F"/>
    <w:rsid w:val="00553738"/>
    <w:rsid w:val="00554910"/>
    <w:rsid w:val="005557CF"/>
    <w:rsid w:val="00555B9D"/>
    <w:rsid w:val="0055615A"/>
    <w:rsid w:val="0055700B"/>
    <w:rsid w:val="0055736E"/>
    <w:rsid w:val="00557619"/>
    <w:rsid w:val="005579CA"/>
    <w:rsid w:val="00557E94"/>
    <w:rsid w:val="005601EF"/>
    <w:rsid w:val="0056065E"/>
    <w:rsid w:val="0056088B"/>
    <w:rsid w:val="00560E71"/>
    <w:rsid w:val="00561050"/>
    <w:rsid w:val="00561658"/>
    <w:rsid w:val="00561FE4"/>
    <w:rsid w:val="005622CD"/>
    <w:rsid w:val="00562310"/>
    <w:rsid w:val="00562C6A"/>
    <w:rsid w:val="00563EC1"/>
    <w:rsid w:val="00564104"/>
    <w:rsid w:val="00564420"/>
    <w:rsid w:val="00564B8D"/>
    <w:rsid w:val="00565753"/>
    <w:rsid w:val="0056588A"/>
    <w:rsid w:val="00565932"/>
    <w:rsid w:val="0056594E"/>
    <w:rsid w:val="0056597F"/>
    <w:rsid w:val="00566858"/>
    <w:rsid w:val="00566C84"/>
    <w:rsid w:val="00566E12"/>
    <w:rsid w:val="00567130"/>
    <w:rsid w:val="005705EB"/>
    <w:rsid w:val="00570B88"/>
    <w:rsid w:val="0057123B"/>
    <w:rsid w:val="00571824"/>
    <w:rsid w:val="00571AA4"/>
    <w:rsid w:val="00571F00"/>
    <w:rsid w:val="005724F0"/>
    <w:rsid w:val="00572598"/>
    <w:rsid w:val="0057287D"/>
    <w:rsid w:val="00572EFA"/>
    <w:rsid w:val="00572F41"/>
    <w:rsid w:val="00573753"/>
    <w:rsid w:val="00573800"/>
    <w:rsid w:val="00573AFF"/>
    <w:rsid w:val="00573E32"/>
    <w:rsid w:val="00574280"/>
    <w:rsid w:val="00574C7E"/>
    <w:rsid w:val="00575139"/>
    <w:rsid w:val="0057516C"/>
    <w:rsid w:val="0057525C"/>
    <w:rsid w:val="00575558"/>
    <w:rsid w:val="005759B5"/>
    <w:rsid w:val="005760EA"/>
    <w:rsid w:val="00576373"/>
    <w:rsid w:val="00576772"/>
    <w:rsid w:val="00576F27"/>
    <w:rsid w:val="0057706B"/>
    <w:rsid w:val="0057756E"/>
    <w:rsid w:val="00577B96"/>
    <w:rsid w:val="00577DE8"/>
    <w:rsid w:val="00577FE9"/>
    <w:rsid w:val="00580430"/>
    <w:rsid w:val="005807A2"/>
    <w:rsid w:val="00581776"/>
    <w:rsid w:val="005828AE"/>
    <w:rsid w:val="00582D6F"/>
    <w:rsid w:val="00582E0D"/>
    <w:rsid w:val="005839A1"/>
    <w:rsid w:val="00583D6A"/>
    <w:rsid w:val="00584123"/>
    <w:rsid w:val="00584742"/>
    <w:rsid w:val="00585AF3"/>
    <w:rsid w:val="005860D5"/>
    <w:rsid w:val="00586238"/>
    <w:rsid w:val="00586D47"/>
    <w:rsid w:val="005873ED"/>
    <w:rsid w:val="00587AC1"/>
    <w:rsid w:val="00590088"/>
    <w:rsid w:val="00590264"/>
    <w:rsid w:val="0059029F"/>
    <w:rsid w:val="00590417"/>
    <w:rsid w:val="005906FD"/>
    <w:rsid w:val="00590D35"/>
    <w:rsid w:val="00591058"/>
    <w:rsid w:val="005917E5"/>
    <w:rsid w:val="00591B08"/>
    <w:rsid w:val="00592D53"/>
    <w:rsid w:val="005936D2"/>
    <w:rsid w:val="00594057"/>
    <w:rsid w:val="00594D0F"/>
    <w:rsid w:val="00595607"/>
    <w:rsid w:val="00595AC9"/>
    <w:rsid w:val="00595B74"/>
    <w:rsid w:val="00595F7A"/>
    <w:rsid w:val="005964EB"/>
    <w:rsid w:val="00596937"/>
    <w:rsid w:val="0059703E"/>
    <w:rsid w:val="00597191"/>
    <w:rsid w:val="0059769B"/>
    <w:rsid w:val="00597739"/>
    <w:rsid w:val="0059774C"/>
    <w:rsid w:val="0059789C"/>
    <w:rsid w:val="00597D99"/>
    <w:rsid w:val="005A075A"/>
    <w:rsid w:val="005A0B76"/>
    <w:rsid w:val="005A0BCF"/>
    <w:rsid w:val="005A0FC9"/>
    <w:rsid w:val="005A0FFE"/>
    <w:rsid w:val="005A10DF"/>
    <w:rsid w:val="005A16D7"/>
    <w:rsid w:val="005A2352"/>
    <w:rsid w:val="005A243E"/>
    <w:rsid w:val="005A2524"/>
    <w:rsid w:val="005A26DB"/>
    <w:rsid w:val="005A2A98"/>
    <w:rsid w:val="005A2D3A"/>
    <w:rsid w:val="005A3AD0"/>
    <w:rsid w:val="005A3C1F"/>
    <w:rsid w:val="005A3D40"/>
    <w:rsid w:val="005A3EF0"/>
    <w:rsid w:val="005A4AC7"/>
    <w:rsid w:val="005A53F7"/>
    <w:rsid w:val="005A5479"/>
    <w:rsid w:val="005A55F6"/>
    <w:rsid w:val="005A57A5"/>
    <w:rsid w:val="005A5E2E"/>
    <w:rsid w:val="005A617F"/>
    <w:rsid w:val="005A66A7"/>
    <w:rsid w:val="005A673B"/>
    <w:rsid w:val="005A6B0B"/>
    <w:rsid w:val="005A6CE1"/>
    <w:rsid w:val="005A6E88"/>
    <w:rsid w:val="005A6F0F"/>
    <w:rsid w:val="005A7345"/>
    <w:rsid w:val="005A75A5"/>
    <w:rsid w:val="005A7A38"/>
    <w:rsid w:val="005A7B41"/>
    <w:rsid w:val="005A7E57"/>
    <w:rsid w:val="005A7F88"/>
    <w:rsid w:val="005B0442"/>
    <w:rsid w:val="005B06C6"/>
    <w:rsid w:val="005B0EDD"/>
    <w:rsid w:val="005B0FF8"/>
    <w:rsid w:val="005B1AE0"/>
    <w:rsid w:val="005B1C16"/>
    <w:rsid w:val="005B24FB"/>
    <w:rsid w:val="005B24FC"/>
    <w:rsid w:val="005B4112"/>
    <w:rsid w:val="005B4167"/>
    <w:rsid w:val="005B4180"/>
    <w:rsid w:val="005B49A3"/>
    <w:rsid w:val="005B49E0"/>
    <w:rsid w:val="005B5C89"/>
    <w:rsid w:val="005B5D57"/>
    <w:rsid w:val="005B61DB"/>
    <w:rsid w:val="005B676E"/>
    <w:rsid w:val="005B6CBE"/>
    <w:rsid w:val="005B6D01"/>
    <w:rsid w:val="005B6E7E"/>
    <w:rsid w:val="005B6EEF"/>
    <w:rsid w:val="005B7525"/>
    <w:rsid w:val="005B7787"/>
    <w:rsid w:val="005B7A81"/>
    <w:rsid w:val="005B7F2D"/>
    <w:rsid w:val="005C0D89"/>
    <w:rsid w:val="005C1370"/>
    <w:rsid w:val="005C1605"/>
    <w:rsid w:val="005C1794"/>
    <w:rsid w:val="005C183E"/>
    <w:rsid w:val="005C1BF5"/>
    <w:rsid w:val="005C24D7"/>
    <w:rsid w:val="005C270F"/>
    <w:rsid w:val="005C3157"/>
    <w:rsid w:val="005C42BB"/>
    <w:rsid w:val="005C4A30"/>
    <w:rsid w:val="005C4AC1"/>
    <w:rsid w:val="005C4AE7"/>
    <w:rsid w:val="005C4DAC"/>
    <w:rsid w:val="005C4E85"/>
    <w:rsid w:val="005C4F8F"/>
    <w:rsid w:val="005C57D7"/>
    <w:rsid w:val="005C5ED0"/>
    <w:rsid w:val="005C61E4"/>
    <w:rsid w:val="005C6433"/>
    <w:rsid w:val="005C72AF"/>
    <w:rsid w:val="005C72BA"/>
    <w:rsid w:val="005C7D17"/>
    <w:rsid w:val="005D0198"/>
    <w:rsid w:val="005D02F7"/>
    <w:rsid w:val="005D08D3"/>
    <w:rsid w:val="005D0EEA"/>
    <w:rsid w:val="005D1610"/>
    <w:rsid w:val="005D1A10"/>
    <w:rsid w:val="005D1BA8"/>
    <w:rsid w:val="005D1E5D"/>
    <w:rsid w:val="005D1E99"/>
    <w:rsid w:val="005D1F58"/>
    <w:rsid w:val="005D21DD"/>
    <w:rsid w:val="005D2D17"/>
    <w:rsid w:val="005D3530"/>
    <w:rsid w:val="005D3B7A"/>
    <w:rsid w:val="005D564E"/>
    <w:rsid w:val="005D62E3"/>
    <w:rsid w:val="005D6431"/>
    <w:rsid w:val="005D67A0"/>
    <w:rsid w:val="005D6D1F"/>
    <w:rsid w:val="005D6EA8"/>
    <w:rsid w:val="005D6EB3"/>
    <w:rsid w:val="005D724C"/>
    <w:rsid w:val="005D72DB"/>
    <w:rsid w:val="005D7923"/>
    <w:rsid w:val="005D7BDD"/>
    <w:rsid w:val="005E0ACE"/>
    <w:rsid w:val="005E0FE8"/>
    <w:rsid w:val="005E1163"/>
    <w:rsid w:val="005E19D8"/>
    <w:rsid w:val="005E26DE"/>
    <w:rsid w:val="005E2BAE"/>
    <w:rsid w:val="005E2BD0"/>
    <w:rsid w:val="005E2FBA"/>
    <w:rsid w:val="005E3423"/>
    <w:rsid w:val="005E3529"/>
    <w:rsid w:val="005E3D62"/>
    <w:rsid w:val="005E3D77"/>
    <w:rsid w:val="005E423C"/>
    <w:rsid w:val="005E539F"/>
    <w:rsid w:val="005E6303"/>
    <w:rsid w:val="005E6332"/>
    <w:rsid w:val="005E7045"/>
    <w:rsid w:val="005E7728"/>
    <w:rsid w:val="005E77DC"/>
    <w:rsid w:val="005E7B10"/>
    <w:rsid w:val="005E7D34"/>
    <w:rsid w:val="005F0130"/>
    <w:rsid w:val="005F02C6"/>
    <w:rsid w:val="005F0E50"/>
    <w:rsid w:val="005F1026"/>
    <w:rsid w:val="005F16FD"/>
    <w:rsid w:val="005F1B07"/>
    <w:rsid w:val="005F1ED1"/>
    <w:rsid w:val="005F26C1"/>
    <w:rsid w:val="005F2881"/>
    <w:rsid w:val="005F3368"/>
    <w:rsid w:val="005F46AC"/>
    <w:rsid w:val="005F46B9"/>
    <w:rsid w:val="005F4763"/>
    <w:rsid w:val="005F47C4"/>
    <w:rsid w:val="005F4C13"/>
    <w:rsid w:val="005F56E3"/>
    <w:rsid w:val="005F57E2"/>
    <w:rsid w:val="005F6498"/>
    <w:rsid w:val="005F6B6E"/>
    <w:rsid w:val="005F6C01"/>
    <w:rsid w:val="005F7278"/>
    <w:rsid w:val="005F737F"/>
    <w:rsid w:val="005F77AC"/>
    <w:rsid w:val="005F7F1D"/>
    <w:rsid w:val="006013BE"/>
    <w:rsid w:val="006013CD"/>
    <w:rsid w:val="00601B54"/>
    <w:rsid w:val="00601E6D"/>
    <w:rsid w:val="00602248"/>
    <w:rsid w:val="00602E0D"/>
    <w:rsid w:val="006032D8"/>
    <w:rsid w:val="006034BC"/>
    <w:rsid w:val="006035B2"/>
    <w:rsid w:val="0060368C"/>
    <w:rsid w:val="0060371C"/>
    <w:rsid w:val="0060384D"/>
    <w:rsid w:val="00603AD8"/>
    <w:rsid w:val="00603DC9"/>
    <w:rsid w:val="00604366"/>
    <w:rsid w:val="006046A0"/>
    <w:rsid w:val="006048D9"/>
    <w:rsid w:val="00604B0E"/>
    <w:rsid w:val="00605264"/>
    <w:rsid w:val="00605B3C"/>
    <w:rsid w:val="00605E26"/>
    <w:rsid w:val="00606389"/>
    <w:rsid w:val="006064D2"/>
    <w:rsid w:val="00606C5A"/>
    <w:rsid w:val="00606F91"/>
    <w:rsid w:val="00607F05"/>
    <w:rsid w:val="00607F17"/>
    <w:rsid w:val="0061010F"/>
    <w:rsid w:val="00610403"/>
    <w:rsid w:val="006112F2"/>
    <w:rsid w:val="006116BC"/>
    <w:rsid w:val="0061198E"/>
    <w:rsid w:val="006119FD"/>
    <w:rsid w:val="00611B0B"/>
    <w:rsid w:val="00611D8F"/>
    <w:rsid w:val="006129CA"/>
    <w:rsid w:val="00612A20"/>
    <w:rsid w:val="00613592"/>
    <w:rsid w:val="0061468C"/>
    <w:rsid w:val="0061508D"/>
    <w:rsid w:val="0061545A"/>
    <w:rsid w:val="006158F3"/>
    <w:rsid w:val="00615F97"/>
    <w:rsid w:val="006163F3"/>
    <w:rsid w:val="00616677"/>
    <w:rsid w:val="0061677F"/>
    <w:rsid w:val="006169A1"/>
    <w:rsid w:val="00616DDA"/>
    <w:rsid w:val="00617332"/>
    <w:rsid w:val="00617A5E"/>
    <w:rsid w:val="00617D61"/>
    <w:rsid w:val="006206D7"/>
    <w:rsid w:val="00620BBB"/>
    <w:rsid w:val="00621AEA"/>
    <w:rsid w:val="00621BEF"/>
    <w:rsid w:val="006220F6"/>
    <w:rsid w:val="00622C5B"/>
    <w:rsid w:val="00622E0D"/>
    <w:rsid w:val="00623451"/>
    <w:rsid w:val="006234E0"/>
    <w:rsid w:val="006237B7"/>
    <w:rsid w:val="00624948"/>
    <w:rsid w:val="00624C26"/>
    <w:rsid w:val="0062515B"/>
    <w:rsid w:val="006253D5"/>
    <w:rsid w:val="0062542A"/>
    <w:rsid w:val="006254D5"/>
    <w:rsid w:val="00625A2D"/>
    <w:rsid w:val="00625DEF"/>
    <w:rsid w:val="00625F05"/>
    <w:rsid w:val="00625FC5"/>
    <w:rsid w:val="0062606E"/>
    <w:rsid w:val="00626B0A"/>
    <w:rsid w:val="00626F2F"/>
    <w:rsid w:val="00627DE8"/>
    <w:rsid w:val="00630BAA"/>
    <w:rsid w:val="00630C37"/>
    <w:rsid w:val="00631197"/>
    <w:rsid w:val="0063158A"/>
    <w:rsid w:val="006318E2"/>
    <w:rsid w:val="00631C9A"/>
    <w:rsid w:val="00631F5A"/>
    <w:rsid w:val="00632B6C"/>
    <w:rsid w:val="00632F7C"/>
    <w:rsid w:val="00632F8B"/>
    <w:rsid w:val="00632FC7"/>
    <w:rsid w:val="0063327F"/>
    <w:rsid w:val="006333DB"/>
    <w:rsid w:val="0063362C"/>
    <w:rsid w:val="00634A80"/>
    <w:rsid w:val="00634BAA"/>
    <w:rsid w:val="0063522A"/>
    <w:rsid w:val="0063621E"/>
    <w:rsid w:val="0063626F"/>
    <w:rsid w:val="00636A52"/>
    <w:rsid w:val="00637365"/>
    <w:rsid w:val="006379A8"/>
    <w:rsid w:val="006379DB"/>
    <w:rsid w:val="00637A9B"/>
    <w:rsid w:val="0064065F"/>
    <w:rsid w:val="00640D75"/>
    <w:rsid w:val="00641241"/>
    <w:rsid w:val="00641807"/>
    <w:rsid w:val="0064196B"/>
    <w:rsid w:val="00642549"/>
    <w:rsid w:val="0064317C"/>
    <w:rsid w:val="006436DA"/>
    <w:rsid w:val="00643709"/>
    <w:rsid w:val="00643864"/>
    <w:rsid w:val="006438AA"/>
    <w:rsid w:val="006438F6"/>
    <w:rsid w:val="006439E5"/>
    <w:rsid w:val="00643B1E"/>
    <w:rsid w:val="00643D4B"/>
    <w:rsid w:val="00643F51"/>
    <w:rsid w:val="00644472"/>
    <w:rsid w:val="0064492E"/>
    <w:rsid w:val="0064566A"/>
    <w:rsid w:val="00645D8D"/>
    <w:rsid w:val="00646187"/>
    <w:rsid w:val="0064626A"/>
    <w:rsid w:val="00646469"/>
    <w:rsid w:val="0064667F"/>
    <w:rsid w:val="006469BD"/>
    <w:rsid w:val="00646F6F"/>
    <w:rsid w:val="006471C8"/>
    <w:rsid w:val="006473E6"/>
    <w:rsid w:val="00647559"/>
    <w:rsid w:val="00647701"/>
    <w:rsid w:val="00650442"/>
    <w:rsid w:val="00650BD8"/>
    <w:rsid w:val="006510AB"/>
    <w:rsid w:val="00651670"/>
    <w:rsid w:val="0065174D"/>
    <w:rsid w:val="00651850"/>
    <w:rsid w:val="00652307"/>
    <w:rsid w:val="00652C46"/>
    <w:rsid w:val="0065304C"/>
    <w:rsid w:val="006530AD"/>
    <w:rsid w:val="006531DB"/>
    <w:rsid w:val="0065331A"/>
    <w:rsid w:val="0065362A"/>
    <w:rsid w:val="00653AE0"/>
    <w:rsid w:val="00653B0B"/>
    <w:rsid w:val="00653F6C"/>
    <w:rsid w:val="00654427"/>
    <w:rsid w:val="0065454B"/>
    <w:rsid w:val="006545C4"/>
    <w:rsid w:val="00654D96"/>
    <w:rsid w:val="00655290"/>
    <w:rsid w:val="006552B7"/>
    <w:rsid w:val="0065638C"/>
    <w:rsid w:val="006566AD"/>
    <w:rsid w:val="00656B88"/>
    <w:rsid w:val="0065718E"/>
    <w:rsid w:val="00657534"/>
    <w:rsid w:val="00657891"/>
    <w:rsid w:val="00657D22"/>
    <w:rsid w:val="00657E15"/>
    <w:rsid w:val="00660072"/>
    <w:rsid w:val="006604B5"/>
    <w:rsid w:val="00661842"/>
    <w:rsid w:val="00661B7D"/>
    <w:rsid w:val="00661D2A"/>
    <w:rsid w:val="006624BB"/>
    <w:rsid w:val="00662B47"/>
    <w:rsid w:val="00662EA0"/>
    <w:rsid w:val="00662FA5"/>
    <w:rsid w:val="00663590"/>
    <w:rsid w:val="00663893"/>
    <w:rsid w:val="006639B2"/>
    <w:rsid w:val="00663E30"/>
    <w:rsid w:val="00663F8B"/>
    <w:rsid w:val="00664625"/>
    <w:rsid w:val="00664CB7"/>
    <w:rsid w:val="00665556"/>
    <w:rsid w:val="00665BEE"/>
    <w:rsid w:val="00665D39"/>
    <w:rsid w:val="00666A15"/>
    <w:rsid w:val="00666F06"/>
    <w:rsid w:val="00667236"/>
    <w:rsid w:val="006675BF"/>
    <w:rsid w:val="00667FCC"/>
    <w:rsid w:val="006705E8"/>
    <w:rsid w:val="0067070F"/>
    <w:rsid w:val="00670B02"/>
    <w:rsid w:val="00670EA5"/>
    <w:rsid w:val="00670ED0"/>
    <w:rsid w:val="006711FB"/>
    <w:rsid w:val="00671237"/>
    <w:rsid w:val="00671423"/>
    <w:rsid w:val="00671482"/>
    <w:rsid w:val="006714AB"/>
    <w:rsid w:val="006714D9"/>
    <w:rsid w:val="00671730"/>
    <w:rsid w:val="00671E26"/>
    <w:rsid w:val="00672331"/>
    <w:rsid w:val="006727FE"/>
    <w:rsid w:val="00672DBE"/>
    <w:rsid w:val="00673002"/>
    <w:rsid w:val="00673A19"/>
    <w:rsid w:val="00673B40"/>
    <w:rsid w:val="00673C72"/>
    <w:rsid w:val="00673F73"/>
    <w:rsid w:val="006741ED"/>
    <w:rsid w:val="0067494E"/>
    <w:rsid w:val="00674BB6"/>
    <w:rsid w:val="00674DEF"/>
    <w:rsid w:val="00675805"/>
    <w:rsid w:val="00675D63"/>
    <w:rsid w:val="0067636F"/>
    <w:rsid w:val="00677144"/>
    <w:rsid w:val="00677436"/>
    <w:rsid w:val="0067762E"/>
    <w:rsid w:val="00677BB3"/>
    <w:rsid w:val="00677EF3"/>
    <w:rsid w:val="006808CC"/>
    <w:rsid w:val="00680950"/>
    <w:rsid w:val="00680964"/>
    <w:rsid w:val="00680BE7"/>
    <w:rsid w:val="00680E8F"/>
    <w:rsid w:val="006816A8"/>
    <w:rsid w:val="006816EB"/>
    <w:rsid w:val="00681A6C"/>
    <w:rsid w:val="00681A95"/>
    <w:rsid w:val="00681FBD"/>
    <w:rsid w:val="00682975"/>
    <w:rsid w:val="00682C40"/>
    <w:rsid w:val="006839E4"/>
    <w:rsid w:val="00683A10"/>
    <w:rsid w:val="00683B87"/>
    <w:rsid w:val="006840F2"/>
    <w:rsid w:val="006841E4"/>
    <w:rsid w:val="00684F59"/>
    <w:rsid w:val="00684F85"/>
    <w:rsid w:val="0068508F"/>
    <w:rsid w:val="006854BE"/>
    <w:rsid w:val="0068642E"/>
    <w:rsid w:val="00686F6E"/>
    <w:rsid w:val="006870E8"/>
    <w:rsid w:val="00687288"/>
    <w:rsid w:val="006876A2"/>
    <w:rsid w:val="00690190"/>
    <w:rsid w:val="00690228"/>
    <w:rsid w:val="006906F8"/>
    <w:rsid w:val="00690CCB"/>
    <w:rsid w:val="0069126F"/>
    <w:rsid w:val="00691287"/>
    <w:rsid w:val="006918D0"/>
    <w:rsid w:val="006919E3"/>
    <w:rsid w:val="006923D0"/>
    <w:rsid w:val="00692787"/>
    <w:rsid w:val="006928E6"/>
    <w:rsid w:val="00692DB7"/>
    <w:rsid w:val="00692E3B"/>
    <w:rsid w:val="00693825"/>
    <w:rsid w:val="00694A21"/>
    <w:rsid w:val="0069526B"/>
    <w:rsid w:val="006955DF"/>
    <w:rsid w:val="0069577E"/>
    <w:rsid w:val="006957C7"/>
    <w:rsid w:val="006959E4"/>
    <w:rsid w:val="006959E8"/>
    <w:rsid w:val="00696257"/>
    <w:rsid w:val="00696493"/>
    <w:rsid w:val="00696D44"/>
    <w:rsid w:val="00697679"/>
    <w:rsid w:val="00697C75"/>
    <w:rsid w:val="006A0ACE"/>
    <w:rsid w:val="006A14E1"/>
    <w:rsid w:val="006A2D65"/>
    <w:rsid w:val="006A2F1B"/>
    <w:rsid w:val="006A313B"/>
    <w:rsid w:val="006A3448"/>
    <w:rsid w:val="006A38A6"/>
    <w:rsid w:val="006A3A13"/>
    <w:rsid w:val="006A3DFA"/>
    <w:rsid w:val="006A44D8"/>
    <w:rsid w:val="006A51C0"/>
    <w:rsid w:val="006A5615"/>
    <w:rsid w:val="006A5766"/>
    <w:rsid w:val="006A592F"/>
    <w:rsid w:val="006A5AA6"/>
    <w:rsid w:val="006A5E10"/>
    <w:rsid w:val="006A6726"/>
    <w:rsid w:val="006A6B9F"/>
    <w:rsid w:val="006A6BA7"/>
    <w:rsid w:val="006A6D53"/>
    <w:rsid w:val="006A724C"/>
    <w:rsid w:val="006A76A2"/>
    <w:rsid w:val="006A7A00"/>
    <w:rsid w:val="006A7B7E"/>
    <w:rsid w:val="006A7C51"/>
    <w:rsid w:val="006A7DE9"/>
    <w:rsid w:val="006B0177"/>
    <w:rsid w:val="006B02AC"/>
    <w:rsid w:val="006B033F"/>
    <w:rsid w:val="006B05AE"/>
    <w:rsid w:val="006B1065"/>
    <w:rsid w:val="006B1A02"/>
    <w:rsid w:val="006B1ECF"/>
    <w:rsid w:val="006B2079"/>
    <w:rsid w:val="006B28DE"/>
    <w:rsid w:val="006B2984"/>
    <w:rsid w:val="006B2CBD"/>
    <w:rsid w:val="006B338C"/>
    <w:rsid w:val="006B354E"/>
    <w:rsid w:val="006B35FD"/>
    <w:rsid w:val="006B3A94"/>
    <w:rsid w:val="006B4365"/>
    <w:rsid w:val="006B4453"/>
    <w:rsid w:val="006B4AC5"/>
    <w:rsid w:val="006B4F5C"/>
    <w:rsid w:val="006B508D"/>
    <w:rsid w:val="006B537A"/>
    <w:rsid w:val="006B5610"/>
    <w:rsid w:val="006B5EA9"/>
    <w:rsid w:val="006B65BF"/>
    <w:rsid w:val="006B6858"/>
    <w:rsid w:val="006B7366"/>
    <w:rsid w:val="006B760C"/>
    <w:rsid w:val="006C06F2"/>
    <w:rsid w:val="006C07D1"/>
    <w:rsid w:val="006C07ED"/>
    <w:rsid w:val="006C0CC7"/>
    <w:rsid w:val="006C1059"/>
    <w:rsid w:val="006C1249"/>
    <w:rsid w:val="006C12D8"/>
    <w:rsid w:val="006C12EF"/>
    <w:rsid w:val="006C16E1"/>
    <w:rsid w:val="006C1A7D"/>
    <w:rsid w:val="006C205F"/>
    <w:rsid w:val="006C22E2"/>
    <w:rsid w:val="006C2434"/>
    <w:rsid w:val="006C24D1"/>
    <w:rsid w:val="006C4149"/>
    <w:rsid w:val="006C4243"/>
    <w:rsid w:val="006C4873"/>
    <w:rsid w:val="006C492D"/>
    <w:rsid w:val="006C5D89"/>
    <w:rsid w:val="006C60BA"/>
    <w:rsid w:val="006C6773"/>
    <w:rsid w:val="006C6863"/>
    <w:rsid w:val="006C698B"/>
    <w:rsid w:val="006C6B01"/>
    <w:rsid w:val="006C7649"/>
    <w:rsid w:val="006C7A70"/>
    <w:rsid w:val="006D05E3"/>
    <w:rsid w:val="006D0CE8"/>
    <w:rsid w:val="006D1662"/>
    <w:rsid w:val="006D2267"/>
    <w:rsid w:val="006D2557"/>
    <w:rsid w:val="006D28BB"/>
    <w:rsid w:val="006D3802"/>
    <w:rsid w:val="006D3E57"/>
    <w:rsid w:val="006D4129"/>
    <w:rsid w:val="006D4282"/>
    <w:rsid w:val="006D4B4B"/>
    <w:rsid w:val="006D4ECF"/>
    <w:rsid w:val="006D5CBA"/>
    <w:rsid w:val="006D6064"/>
    <w:rsid w:val="006D62BC"/>
    <w:rsid w:val="006D6B34"/>
    <w:rsid w:val="006D6C46"/>
    <w:rsid w:val="006D7503"/>
    <w:rsid w:val="006D782D"/>
    <w:rsid w:val="006D78DC"/>
    <w:rsid w:val="006D7B9A"/>
    <w:rsid w:val="006D7EC0"/>
    <w:rsid w:val="006D7F7C"/>
    <w:rsid w:val="006E0401"/>
    <w:rsid w:val="006E0747"/>
    <w:rsid w:val="006E08D8"/>
    <w:rsid w:val="006E1054"/>
    <w:rsid w:val="006E10BB"/>
    <w:rsid w:val="006E1122"/>
    <w:rsid w:val="006E11DE"/>
    <w:rsid w:val="006E145A"/>
    <w:rsid w:val="006E1FC5"/>
    <w:rsid w:val="006E2207"/>
    <w:rsid w:val="006E2434"/>
    <w:rsid w:val="006E2949"/>
    <w:rsid w:val="006E3232"/>
    <w:rsid w:val="006E41ED"/>
    <w:rsid w:val="006E504B"/>
    <w:rsid w:val="006E50BA"/>
    <w:rsid w:val="006E50E3"/>
    <w:rsid w:val="006E5705"/>
    <w:rsid w:val="006E5EB0"/>
    <w:rsid w:val="006E6CF8"/>
    <w:rsid w:val="006E79AD"/>
    <w:rsid w:val="006E7E1E"/>
    <w:rsid w:val="006E7F4F"/>
    <w:rsid w:val="006E7FA7"/>
    <w:rsid w:val="006F1200"/>
    <w:rsid w:val="006F15B4"/>
    <w:rsid w:val="006F16FC"/>
    <w:rsid w:val="006F1841"/>
    <w:rsid w:val="006F1E53"/>
    <w:rsid w:val="006F21B8"/>
    <w:rsid w:val="006F23EB"/>
    <w:rsid w:val="006F2A7A"/>
    <w:rsid w:val="006F2B02"/>
    <w:rsid w:val="006F3960"/>
    <w:rsid w:val="006F4068"/>
    <w:rsid w:val="006F4351"/>
    <w:rsid w:val="006F47A4"/>
    <w:rsid w:val="006F585B"/>
    <w:rsid w:val="006F59A6"/>
    <w:rsid w:val="006F6317"/>
    <w:rsid w:val="006F65D2"/>
    <w:rsid w:val="006F6603"/>
    <w:rsid w:val="006F691E"/>
    <w:rsid w:val="006F6BEE"/>
    <w:rsid w:val="006F757C"/>
    <w:rsid w:val="006F7A77"/>
    <w:rsid w:val="006F7B71"/>
    <w:rsid w:val="006F7D83"/>
    <w:rsid w:val="007000D1"/>
    <w:rsid w:val="00700172"/>
    <w:rsid w:val="007012D3"/>
    <w:rsid w:val="007013C3"/>
    <w:rsid w:val="00701487"/>
    <w:rsid w:val="00701777"/>
    <w:rsid w:val="00701D0C"/>
    <w:rsid w:val="00702237"/>
    <w:rsid w:val="00702BAE"/>
    <w:rsid w:val="00702FBB"/>
    <w:rsid w:val="0070347B"/>
    <w:rsid w:val="00703D1E"/>
    <w:rsid w:val="00704917"/>
    <w:rsid w:val="0070506F"/>
    <w:rsid w:val="007050BC"/>
    <w:rsid w:val="00705191"/>
    <w:rsid w:val="00705380"/>
    <w:rsid w:val="007054C0"/>
    <w:rsid w:val="00705937"/>
    <w:rsid w:val="00706240"/>
    <w:rsid w:val="00706722"/>
    <w:rsid w:val="00706CB7"/>
    <w:rsid w:val="00707243"/>
    <w:rsid w:val="00707358"/>
    <w:rsid w:val="00707669"/>
    <w:rsid w:val="00707D9C"/>
    <w:rsid w:val="00710034"/>
    <w:rsid w:val="007108A8"/>
    <w:rsid w:val="0071128D"/>
    <w:rsid w:val="007116E1"/>
    <w:rsid w:val="00711903"/>
    <w:rsid w:val="00711DF5"/>
    <w:rsid w:val="00711FFA"/>
    <w:rsid w:val="007121E0"/>
    <w:rsid w:val="0071312A"/>
    <w:rsid w:val="007134F6"/>
    <w:rsid w:val="007135CA"/>
    <w:rsid w:val="007138DC"/>
    <w:rsid w:val="00713E78"/>
    <w:rsid w:val="007140AF"/>
    <w:rsid w:val="007158F5"/>
    <w:rsid w:val="00715BAB"/>
    <w:rsid w:val="00715E24"/>
    <w:rsid w:val="00715FE8"/>
    <w:rsid w:val="00716173"/>
    <w:rsid w:val="00716216"/>
    <w:rsid w:val="007167B3"/>
    <w:rsid w:val="00716D44"/>
    <w:rsid w:val="007170A7"/>
    <w:rsid w:val="0071735D"/>
    <w:rsid w:val="00717A6B"/>
    <w:rsid w:val="00717B8B"/>
    <w:rsid w:val="007202EC"/>
    <w:rsid w:val="00720440"/>
    <w:rsid w:val="007209CF"/>
    <w:rsid w:val="0072126D"/>
    <w:rsid w:val="00721437"/>
    <w:rsid w:val="007214E9"/>
    <w:rsid w:val="007215A7"/>
    <w:rsid w:val="0072209B"/>
    <w:rsid w:val="0072278E"/>
    <w:rsid w:val="00722B5E"/>
    <w:rsid w:val="00722D38"/>
    <w:rsid w:val="00722F1C"/>
    <w:rsid w:val="00723004"/>
    <w:rsid w:val="00723478"/>
    <w:rsid w:val="007238AF"/>
    <w:rsid w:val="00723AC4"/>
    <w:rsid w:val="007251E3"/>
    <w:rsid w:val="00725213"/>
    <w:rsid w:val="007252C5"/>
    <w:rsid w:val="00725465"/>
    <w:rsid w:val="007255C9"/>
    <w:rsid w:val="00726B4B"/>
    <w:rsid w:val="00726C2E"/>
    <w:rsid w:val="0072715D"/>
    <w:rsid w:val="007276DF"/>
    <w:rsid w:val="0073069C"/>
    <w:rsid w:val="00730E53"/>
    <w:rsid w:val="00730FE3"/>
    <w:rsid w:val="0073121C"/>
    <w:rsid w:val="0073179A"/>
    <w:rsid w:val="00731A3B"/>
    <w:rsid w:val="00732034"/>
    <w:rsid w:val="007323B9"/>
    <w:rsid w:val="007329E5"/>
    <w:rsid w:val="0073332C"/>
    <w:rsid w:val="0073355F"/>
    <w:rsid w:val="007338A1"/>
    <w:rsid w:val="00733904"/>
    <w:rsid w:val="007339ED"/>
    <w:rsid w:val="00733A23"/>
    <w:rsid w:val="00733EAB"/>
    <w:rsid w:val="007341CE"/>
    <w:rsid w:val="0073433B"/>
    <w:rsid w:val="0073474E"/>
    <w:rsid w:val="00734E88"/>
    <w:rsid w:val="007353DB"/>
    <w:rsid w:val="00736131"/>
    <w:rsid w:val="00736448"/>
    <w:rsid w:val="00736E42"/>
    <w:rsid w:val="0073734D"/>
    <w:rsid w:val="00737788"/>
    <w:rsid w:val="00737968"/>
    <w:rsid w:val="00737ACE"/>
    <w:rsid w:val="00737CAA"/>
    <w:rsid w:val="00737DFB"/>
    <w:rsid w:val="00737EFC"/>
    <w:rsid w:val="00740618"/>
    <w:rsid w:val="007414BD"/>
    <w:rsid w:val="007417C2"/>
    <w:rsid w:val="007424BF"/>
    <w:rsid w:val="007428B2"/>
    <w:rsid w:val="00742A1A"/>
    <w:rsid w:val="00742DBC"/>
    <w:rsid w:val="007431AF"/>
    <w:rsid w:val="007436AF"/>
    <w:rsid w:val="00743727"/>
    <w:rsid w:val="007437BE"/>
    <w:rsid w:val="00743805"/>
    <w:rsid w:val="00743E3F"/>
    <w:rsid w:val="00744759"/>
    <w:rsid w:val="00744948"/>
    <w:rsid w:val="0074572A"/>
    <w:rsid w:val="00745D75"/>
    <w:rsid w:val="00746703"/>
    <w:rsid w:val="00746E2D"/>
    <w:rsid w:val="00747E22"/>
    <w:rsid w:val="007504FD"/>
    <w:rsid w:val="00750534"/>
    <w:rsid w:val="00751007"/>
    <w:rsid w:val="0075139C"/>
    <w:rsid w:val="00751BC0"/>
    <w:rsid w:val="0075231A"/>
    <w:rsid w:val="00752342"/>
    <w:rsid w:val="00752694"/>
    <w:rsid w:val="00752D79"/>
    <w:rsid w:val="00752EEC"/>
    <w:rsid w:val="00753064"/>
    <w:rsid w:val="0075311C"/>
    <w:rsid w:val="007536C2"/>
    <w:rsid w:val="00753A16"/>
    <w:rsid w:val="00753D70"/>
    <w:rsid w:val="007542E1"/>
    <w:rsid w:val="0075485E"/>
    <w:rsid w:val="00754FE6"/>
    <w:rsid w:val="00755368"/>
    <w:rsid w:val="0075569F"/>
    <w:rsid w:val="00756102"/>
    <w:rsid w:val="007561EB"/>
    <w:rsid w:val="007567C3"/>
    <w:rsid w:val="007571ED"/>
    <w:rsid w:val="007578AE"/>
    <w:rsid w:val="0076092A"/>
    <w:rsid w:val="00760F4A"/>
    <w:rsid w:val="00761020"/>
    <w:rsid w:val="00761A50"/>
    <w:rsid w:val="00761A86"/>
    <w:rsid w:val="00761AB0"/>
    <w:rsid w:val="007620A8"/>
    <w:rsid w:val="0076217E"/>
    <w:rsid w:val="00762A58"/>
    <w:rsid w:val="00762B1A"/>
    <w:rsid w:val="00763058"/>
    <w:rsid w:val="007641A2"/>
    <w:rsid w:val="007649F0"/>
    <w:rsid w:val="00764ABC"/>
    <w:rsid w:val="00764AF0"/>
    <w:rsid w:val="00764BE4"/>
    <w:rsid w:val="007650BF"/>
    <w:rsid w:val="007650E1"/>
    <w:rsid w:val="00765E2A"/>
    <w:rsid w:val="0076613A"/>
    <w:rsid w:val="007665AD"/>
    <w:rsid w:val="00766FED"/>
    <w:rsid w:val="00767CAB"/>
    <w:rsid w:val="00767EBF"/>
    <w:rsid w:val="00770099"/>
    <w:rsid w:val="00770994"/>
    <w:rsid w:val="00771818"/>
    <w:rsid w:val="00771943"/>
    <w:rsid w:val="007724B1"/>
    <w:rsid w:val="007724DD"/>
    <w:rsid w:val="00772836"/>
    <w:rsid w:val="00772A95"/>
    <w:rsid w:val="00772C0B"/>
    <w:rsid w:val="00772E68"/>
    <w:rsid w:val="00772F20"/>
    <w:rsid w:val="00772FB1"/>
    <w:rsid w:val="007738C0"/>
    <w:rsid w:val="00774135"/>
    <w:rsid w:val="0077486C"/>
    <w:rsid w:val="007751AE"/>
    <w:rsid w:val="007752C6"/>
    <w:rsid w:val="00775B01"/>
    <w:rsid w:val="0077607A"/>
    <w:rsid w:val="00776109"/>
    <w:rsid w:val="00776A80"/>
    <w:rsid w:val="00776FF1"/>
    <w:rsid w:val="007770FA"/>
    <w:rsid w:val="00777521"/>
    <w:rsid w:val="00777602"/>
    <w:rsid w:val="007804D3"/>
    <w:rsid w:val="00780660"/>
    <w:rsid w:val="00780716"/>
    <w:rsid w:val="0078071B"/>
    <w:rsid w:val="0078078B"/>
    <w:rsid w:val="007809CC"/>
    <w:rsid w:val="00780B36"/>
    <w:rsid w:val="00780CDD"/>
    <w:rsid w:val="0078101F"/>
    <w:rsid w:val="0078121C"/>
    <w:rsid w:val="007813E6"/>
    <w:rsid w:val="00781583"/>
    <w:rsid w:val="00782259"/>
    <w:rsid w:val="00782945"/>
    <w:rsid w:val="007830CD"/>
    <w:rsid w:val="0078340B"/>
    <w:rsid w:val="00783D16"/>
    <w:rsid w:val="00784368"/>
    <w:rsid w:val="00784799"/>
    <w:rsid w:val="00784977"/>
    <w:rsid w:val="00784DAF"/>
    <w:rsid w:val="00786AB0"/>
    <w:rsid w:val="007873B8"/>
    <w:rsid w:val="00787B19"/>
    <w:rsid w:val="00787D6D"/>
    <w:rsid w:val="0079058D"/>
    <w:rsid w:val="00790C03"/>
    <w:rsid w:val="00790FB0"/>
    <w:rsid w:val="00791009"/>
    <w:rsid w:val="007911B2"/>
    <w:rsid w:val="007913A5"/>
    <w:rsid w:val="00791551"/>
    <w:rsid w:val="00791CC9"/>
    <w:rsid w:val="00792272"/>
    <w:rsid w:val="00792366"/>
    <w:rsid w:val="007924FA"/>
    <w:rsid w:val="00792695"/>
    <w:rsid w:val="00793389"/>
    <w:rsid w:val="00793895"/>
    <w:rsid w:val="00793C64"/>
    <w:rsid w:val="0079411A"/>
    <w:rsid w:val="00794729"/>
    <w:rsid w:val="00794935"/>
    <w:rsid w:val="00794970"/>
    <w:rsid w:val="00795744"/>
    <w:rsid w:val="0079612E"/>
    <w:rsid w:val="007969D8"/>
    <w:rsid w:val="0079713F"/>
    <w:rsid w:val="007A0554"/>
    <w:rsid w:val="007A0918"/>
    <w:rsid w:val="007A1330"/>
    <w:rsid w:val="007A1483"/>
    <w:rsid w:val="007A167C"/>
    <w:rsid w:val="007A1E48"/>
    <w:rsid w:val="007A1EF5"/>
    <w:rsid w:val="007A203A"/>
    <w:rsid w:val="007A3040"/>
    <w:rsid w:val="007A345E"/>
    <w:rsid w:val="007A3764"/>
    <w:rsid w:val="007A3765"/>
    <w:rsid w:val="007A3BA3"/>
    <w:rsid w:val="007A3BB3"/>
    <w:rsid w:val="007A44B8"/>
    <w:rsid w:val="007A44CA"/>
    <w:rsid w:val="007A4618"/>
    <w:rsid w:val="007A485B"/>
    <w:rsid w:val="007A5286"/>
    <w:rsid w:val="007A53B0"/>
    <w:rsid w:val="007A5C2B"/>
    <w:rsid w:val="007A5DAD"/>
    <w:rsid w:val="007A5EF0"/>
    <w:rsid w:val="007A6879"/>
    <w:rsid w:val="007A6C59"/>
    <w:rsid w:val="007A71A0"/>
    <w:rsid w:val="007A73BC"/>
    <w:rsid w:val="007A74E0"/>
    <w:rsid w:val="007A76A1"/>
    <w:rsid w:val="007B0383"/>
    <w:rsid w:val="007B055C"/>
    <w:rsid w:val="007B0733"/>
    <w:rsid w:val="007B0BAC"/>
    <w:rsid w:val="007B1743"/>
    <w:rsid w:val="007B1795"/>
    <w:rsid w:val="007B1B54"/>
    <w:rsid w:val="007B1CC7"/>
    <w:rsid w:val="007B1F46"/>
    <w:rsid w:val="007B2D56"/>
    <w:rsid w:val="007B30D5"/>
    <w:rsid w:val="007B3DCD"/>
    <w:rsid w:val="007B434D"/>
    <w:rsid w:val="007B4C14"/>
    <w:rsid w:val="007B4CE8"/>
    <w:rsid w:val="007B56CD"/>
    <w:rsid w:val="007B5D14"/>
    <w:rsid w:val="007B75E9"/>
    <w:rsid w:val="007B7909"/>
    <w:rsid w:val="007B794E"/>
    <w:rsid w:val="007B79A3"/>
    <w:rsid w:val="007B7A72"/>
    <w:rsid w:val="007B7AF1"/>
    <w:rsid w:val="007B7CAD"/>
    <w:rsid w:val="007C020A"/>
    <w:rsid w:val="007C043D"/>
    <w:rsid w:val="007C1F4D"/>
    <w:rsid w:val="007C1FF3"/>
    <w:rsid w:val="007C28A9"/>
    <w:rsid w:val="007C291D"/>
    <w:rsid w:val="007C2D8C"/>
    <w:rsid w:val="007C3232"/>
    <w:rsid w:val="007C35C5"/>
    <w:rsid w:val="007C3690"/>
    <w:rsid w:val="007C3DB4"/>
    <w:rsid w:val="007C46C1"/>
    <w:rsid w:val="007C4D6E"/>
    <w:rsid w:val="007C4F02"/>
    <w:rsid w:val="007C52EF"/>
    <w:rsid w:val="007C57A5"/>
    <w:rsid w:val="007C594B"/>
    <w:rsid w:val="007C59E3"/>
    <w:rsid w:val="007C5D06"/>
    <w:rsid w:val="007C70A5"/>
    <w:rsid w:val="007C70C2"/>
    <w:rsid w:val="007C7190"/>
    <w:rsid w:val="007C7318"/>
    <w:rsid w:val="007C755E"/>
    <w:rsid w:val="007C794D"/>
    <w:rsid w:val="007C79DC"/>
    <w:rsid w:val="007C7D63"/>
    <w:rsid w:val="007D03AD"/>
    <w:rsid w:val="007D0486"/>
    <w:rsid w:val="007D0EC1"/>
    <w:rsid w:val="007D1298"/>
    <w:rsid w:val="007D2306"/>
    <w:rsid w:val="007D23BC"/>
    <w:rsid w:val="007D25F4"/>
    <w:rsid w:val="007D2984"/>
    <w:rsid w:val="007D2B08"/>
    <w:rsid w:val="007D2B9F"/>
    <w:rsid w:val="007D3292"/>
    <w:rsid w:val="007D384C"/>
    <w:rsid w:val="007D38F5"/>
    <w:rsid w:val="007D3AD7"/>
    <w:rsid w:val="007D3B22"/>
    <w:rsid w:val="007D4662"/>
    <w:rsid w:val="007D46C4"/>
    <w:rsid w:val="007D4749"/>
    <w:rsid w:val="007D4BA3"/>
    <w:rsid w:val="007D5336"/>
    <w:rsid w:val="007D6727"/>
    <w:rsid w:val="007D6AC3"/>
    <w:rsid w:val="007D6DB4"/>
    <w:rsid w:val="007D71FE"/>
    <w:rsid w:val="007D7405"/>
    <w:rsid w:val="007D7D40"/>
    <w:rsid w:val="007D7E25"/>
    <w:rsid w:val="007E069E"/>
    <w:rsid w:val="007E0ADF"/>
    <w:rsid w:val="007E0CD9"/>
    <w:rsid w:val="007E0DD0"/>
    <w:rsid w:val="007E2070"/>
    <w:rsid w:val="007E2F1A"/>
    <w:rsid w:val="007E38AF"/>
    <w:rsid w:val="007E4377"/>
    <w:rsid w:val="007E444A"/>
    <w:rsid w:val="007E44EC"/>
    <w:rsid w:val="007E45C4"/>
    <w:rsid w:val="007E472C"/>
    <w:rsid w:val="007E4C53"/>
    <w:rsid w:val="007E4E3E"/>
    <w:rsid w:val="007E4EF5"/>
    <w:rsid w:val="007E4F69"/>
    <w:rsid w:val="007E52B5"/>
    <w:rsid w:val="007E5619"/>
    <w:rsid w:val="007E56F1"/>
    <w:rsid w:val="007E790D"/>
    <w:rsid w:val="007F05D2"/>
    <w:rsid w:val="007F0AE9"/>
    <w:rsid w:val="007F0C73"/>
    <w:rsid w:val="007F0CEC"/>
    <w:rsid w:val="007F0E05"/>
    <w:rsid w:val="007F114C"/>
    <w:rsid w:val="007F1315"/>
    <w:rsid w:val="007F17BE"/>
    <w:rsid w:val="007F1A59"/>
    <w:rsid w:val="007F2359"/>
    <w:rsid w:val="007F2954"/>
    <w:rsid w:val="007F2F6B"/>
    <w:rsid w:val="007F31AA"/>
    <w:rsid w:val="007F3382"/>
    <w:rsid w:val="007F364B"/>
    <w:rsid w:val="007F376C"/>
    <w:rsid w:val="007F3A96"/>
    <w:rsid w:val="007F3D73"/>
    <w:rsid w:val="007F3E1A"/>
    <w:rsid w:val="007F3ED6"/>
    <w:rsid w:val="007F460A"/>
    <w:rsid w:val="007F4963"/>
    <w:rsid w:val="007F54BF"/>
    <w:rsid w:val="007F550F"/>
    <w:rsid w:val="007F5987"/>
    <w:rsid w:val="007F5A30"/>
    <w:rsid w:val="007F5AC2"/>
    <w:rsid w:val="007F5C35"/>
    <w:rsid w:val="007F653A"/>
    <w:rsid w:val="007F672C"/>
    <w:rsid w:val="007F6B0C"/>
    <w:rsid w:val="007F76EF"/>
    <w:rsid w:val="007F77D4"/>
    <w:rsid w:val="007F78BF"/>
    <w:rsid w:val="007F798B"/>
    <w:rsid w:val="007F7AA9"/>
    <w:rsid w:val="007F7E12"/>
    <w:rsid w:val="00800131"/>
    <w:rsid w:val="008002E5"/>
    <w:rsid w:val="00800578"/>
    <w:rsid w:val="008018EC"/>
    <w:rsid w:val="008021A8"/>
    <w:rsid w:val="00802727"/>
    <w:rsid w:val="00802C08"/>
    <w:rsid w:val="00802CCF"/>
    <w:rsid w:val="008034F9"/>
    <w:rsid w:val="008035DD"/>
    <w:rsid w:val="008039FA"/>
    <w:rsid w:val="00803B35"/>
    <w:rsid w:val="00803E84"/>
    <w:rsid w:val="00803FEF"/>
    <w:rsid w:val="008049DC"/>
    <w:rsid w:val="00804BCA"/>
    <w:rsid w:val="00804BE5"/>
    <w:rsid w:val="00804F28"/>
    <w:rsid w:val="008052BB"/>
    <w:rsid w:val="00805974"/>
    <w:rsid w:val="00805D34"/>
    <w:rsid w:val="0080610F"/>
    <w:rsid w:val="00806451"/>
    <w:rsid w:val="0080684A"/>
    <w:rsid w:val="00806E5F"/>
    <w:rsid w:val="00810002"/>
    <w:rsid w:val="008100F6"/>
    <w:rsid w:val="00810310"/>
    <w:rsid w:val="00810973"/>
    <w:rsid w:val="00810993"/>
    <w:rsid w:val="00810AD6"/>
    <w:rsid w:val="00810B27"/>
    <w:rsid w:val="008119B6"/>
    <w:rsid w:val="00811A40"/>
    <w:rsid w:val="00811BB2"/>
    <w:rsid w:val="00811EFA"/>
    <w:rsid w:val="0081214C"/>
    <w:rsid w:val="008125AB"/>
    <w:rsid w:val="00812C60"/>
    <w:rsid w:val="00812D4F"/>
    <w:rsid w:val="00813192"/>
    <w:rsid w:val="00813C2C"/>
    <w:rsid w:val="00813C72"/>
    <w:rsid w:val="00813E3B"/>
    <w:rsid w:val="00813FEE"/>
    <w:rsid w:val="00814390"/>
    <w:rsid w:val="00814670"/>
    <w:rsid w:val="00815B5A"/>
    <w:rsid w:val="00815C74"/>
    <w:rsid w:val="00815CAA"/>
    <w:rsid w:val="00815CFB"/>
    <w:rsid w:val="00815F13"/>
    <w:rsid w:val="00816CD6"/>
    <w:rsid w:val="00816FAE"/>
    <w:rsid w:val="00817243"/>
    <w:rsid w:val="0081788E"/>
    <w:rsid w:val="0082091D"/>
    <w:rsid w:val="00820E74"/>
    <w:rsid w:val="00821160"/>
    <w:rsid w:val="0082156A"/>
    <w:rsid w:val="00821932"/>
    <w:rsid w:val="0082338A"/>
    <w:rsid w:val="008240C5"/>
    <w:rsid w:val="008242F6"/>
    <w:rsid w:val="00824A03"/>
    <w:rsid w:val="00824F33"/>
    <w:rsid w:val="0082529C"/>
    <w:rsid w:val="00825387"/>
    <w:rsid w:val="008255B8"/>
    <w:rsid w:val="00825950"/>
    <w:rsid w:val="00825FA5"/>
    <w:rsid w:val="00826716"/>
    <w:rsid w:val="00827B2D"/>
    <w:rsid w:val="0083056F"/>
    <w:rsid w:val="0083059B"/>
    <w:rsid w:val="00830695"/>
    <w:rsid w:val="008307EC"/>
    <w:rsid w:val="00830989"/>
    <w:rsid w:val="00830A34"/>
    <w:rsid w:val="0083141D"/>
    <w:rsid w:val="008318A1"/>
    <w:rsid w:val="008328DA"/>
    <w:rsid w:val="00832B35"/>
    <w:rsid w:val="00832CF9"/>
    <w:rsid w:val="00832FAD"/>
    <w:rsid w:val="008331AF"/>
    <w:rsid w:val="0083380D"/>
    <w:rsid w:val="00833EF2"/>
    <w:rsid w:val="00834391"/>
    <w:rsid w:val="0083446D"/>
    <w:rsid w:val="00834589"/>
    <w:rsid w:val="008347BE"/>
    <w:rsid w:val="008348E0"/>
    <w:rsid w:val="00834CEE"/>
    <w:rsid w:val="00835060"/>
    <w:rsid w:val="00835221"/>
    <w:rsid w:val="0083549F"/>
    <w:rsid w:val="00835978"/>
    <w:rsid w:val="00835FC5"/>
    <w:rsid w:val="00835FE2"/>
    <w:rsid w:val="00836622"/>
    <w:rsid w:val="008368FC"/>
    <w:rsid w:val="00836919"/>
    <w:rsid w:val="00840841"/>
    <w:rsid w:val="00840BD7"/>
    <w:rsid w:val="00841201"/>
    <w:rsid w:val="008416CA"/>
    <w:rsid w:val="008418EB"/>
    <w:rsid w:val="0084219B"/>
    <w:rsid w:val="0084283D"/>
    <w:rsid w:val="008428C3"/>
    <w:rsid w:val="00843313"/>
    <w:rsid w:val="00843613"/>
    <w:rsid w:val="00843D0A"/>
    <w:rsid w:val="00843D1A"/>
    <w:rsid w:val="00843E63"/>
    <w:rsid w:val="00843EF1"/>
    <w:rsid w:val="008446AA"/>
    <w:rsid w:val="0084499B"/>
    <w:rsid w:val="00844A35"/>
    <w:rsid w:val="00844D12"/>
    <w:rsid w:val="008450BC"/>
    <w:rsid w:val="00845389"/>
    <w:rsid w:val="00845CA6"/>
    <w:rsid w:val="00845F81"/>
    <w:rsid w:val="0084784C"/>
    <w:rsid w:val="00847F0B"/>
    <w:rsid w:val="008506A4"/>
    <w:rsid w:val="00850708"/>
    <w:rsid w:val="00850CFB"/>
    <w:rsid w:val="00851326"/>
    <w:rsid w:val="008514BE"/>
    <w:rsid w:val="008516A0"/>
    <w:rsid w:val="00851EC4"/>
    <w:rsid w:val="008521A9"/>
    <w:rsid w:val="00852A69"/>
    <w:rsid w:val="00852ACF"/>
    <w:rsid w:val="008530DA"/>
    <w:rsid w:val="00853311"/>
    <w:rsid w:val="008536B3"/>
    <w:rsid w:val="00853B13"/>
    <w:rsid w:val="00853B46"/>
    <w:rsid w:val="00854BA4"/>
    <w:rsid w:val="0085578D"/>
    <w:rsid w:val="00855871"/>
    <w:rsid w:val="008561DA"/>
    <w:rsid w:val="008563A6"/>
    <w:rsid w:val="0085674C"/>
    <w:rsid w:val="00856D3B"/>
    <w:rsid w:val="00856FE3"/>
    <w:rsid w:val="008574B6"/>
    <w:rsid w:val="00857969"/>
    <w:rsid w:val="00857983"/>
    <w:rsid w:val="00857A2D"/>
    <w:rsid w:val="00857FCA"/>
    <w:rsid w:val="0086032B"/>
    <w:rsid w:val="00860847"/>
    <w:rsid w:val="00860BDC"/>
    <w:rsid w:val="00861A16"/>
    <w:rsid w:val="00861C6D"/>
    <w:rsid w:val="00861D1A"/>
    <w:rsid w:val="008625F7"/>
    <w:rsid w:val="00862E1B"/>
    <w:rsid w:val="00863014"/>
    <w:rsid w:val="0086304F"/>
    <w:rsid w:val="00863D4B"/>
    <w:rsid w:val="00863E7D"/>
    <w:rsid w:val="00864270"/>
    <w:rsid w:val="008649F2"/>
    <w:rsid w:val="00865030"/>
    <w:rsid w:val="0086511F"/>
    <w:rsid w:val="00865357"/>
    <w:rsid w:val="00865798"/>
    <w:rsid w:val="00865D50"/>
    <w:rsid w:val="00865D77"/>
    <w:rsid w:val="0086610E"/>
    <w:rsid w:val="00866CA7"/>
    <w:rsid w:val="00866D6D"/>
    <w:rsid w:val="00867856"/>
    <w:rsid w:val="0086793E"/>
    <w:rsid w:val="00870547"/>
    <w:rsid w:val="008705B2"/>
    <w:rsid w:val="00870B03"/>
    <w:rsid w:val="00870C29"/>
    <w:rsid w:val="00871FD3"/>
    <w:rsid w:val="00871FF8"/>
    <w:rsid w:val="0087242A"/>
    <w:rsid w:val="0087270B"/>
    <w:rsid w:val="00872883"/>
    <w:rsid w:val="00872BB7"/>
    <w:rsid w:val="008733F8"/>
    <w:rsid w:val="008738E7"/>
    <w:rsid w:val="00873B17"/>
    <w:rsid w:val="00873C0C"/>
    <w:rsid w:val="00874261"/>
    <w:rsid w:val="008743D9"/>
    <w:rsid w:val="00874458"/>
    <w:rsid w:val="00874D1C"/>
    <w:rsid w:val="008758D8"/>
    <w:rsid w:val="00875ED3"/>
    <w:rsid w:val="008762B5"/>
    <w:rsid w:val="0087642A"/>
    <w:rsid w:val="0087663A"/>
    <w:rsid w:val="00876A1F"/>
    <w:rsid w:val="00876AB0"/>
    <w:rsid w:val="008776CE"/>
    <w:rsid w:val="00880267"/>
    <w:rsid w:val="00880274"/>
    <w:rsid w:val="0088076C"/>
    <w:rsid w:val="00880C57"/>
    <w:rsid w:val="00881614"/>
    <w:rsid w:val="0088161C"/>
    <w:rsid w:val="00881627"/>
    <w:rsid w:val="008817C5"/>
    <w:rsid w:val="008823C2"/>
    <w:rsid w:val="0088371C"/>
    <w:rsid w:val="008838FD"/>
    <w:rsid w:val="00883908"/>
    <w:rsid w:val="00883D1A"/>
    <w:rsid w:val="008843B8"/>
    <w:rsid w:val="008846FF"/>
    <w:rsid w:val="00884A97"/>
    <w:rsid w:val="008854CD"/>
    <w:rsid w:val="00885760"/>
    <w:rsid w:val="00885D32"/>
    <w:rsid w:val="00885FC0"/>
    <w:rsid w:val="00886545"/>
    <w:rsid w:val="00886893"/>
    <w:rsid w:val="00886F9E"/>
    <w:rsid w:val="00887055"/>
    <w:rsid w:val="0088705C"/>
    <w:rsid w:val="008871DF"/>
    <w:rsid w:val="008872B2"/>
    <w:rsid w:val="008874A9"/>
    <w:rsid w:val="00887536"/>
    <w:rsid w:val="0088779F"/>
    <w:rsid w:val="00887B3F"/>
    <w:rsid w:val="00887F3C"/>
    <w:rsid w:val="00887FC0"/>
    <w:rsid w:val="00891072"/>
    <w:rsid w:val="0089153A"/>
    <w:rsid w:val="00891D5E"/>
    <w:rsid w:val="00892594"/>
    <w:rsid w:val="00892706"/>
    <w:rsid w:val="00893583"/>
    <w:rsid w:val="008935EA"/>
    <w:rsid w:val="008935FC"/>
    <w:rsid w:val="00893885"/>
    <w:rsid w:val="00893CB0"/>
    <w:rsid w:val="00893EA6"/>
    <w:rsid w:val="00894115"/>
    <w:rsid w:val="008947BD"/>
    <w:rsid w:val="00894A57"/>
    <w:rsid w:val="00894AFE"/>
    <w:rsid w:val="0089553B"/>
    <w:rsid w:val="0089577E"/>
    <w:rsid w:val="00895971"/>
    <w:rsid w:val="0089602A"/>
    <w:rsid w:val="0089607E"/>
    <w:rsid w:val="008965C5"/>
    <w:rsid w:val="00897004"/>
    <w:rsid w:val="00897219"/>
    <w:rsid w:val="008A08CE"/>
    <w:rsid w:val="008A0D5B"/>
    <w:rsid w:val="008A1097"/>
    <w:rsid w:val="008A10ED"/>
    <w:rsid w:val="008A1BAE"/>
    <w:rsid w:val="008A1F11"/>
    <w:rsid w:val="008A2000"/>
    <w:rsid w:val="008A2710"/>
    <w:rsid w:val="008A2C4D"/>
    <w:rsid w:val="008A2E57"/>
    <w:rsid w:val="008A30A8"/>
    <w:rsid w:val="008A3135"/>
    <w:rsid w:val="008A3762"/>
    <w:rsid w:val="008A3C58"/>
    <w:rsid w:val="008A3E00"/>
    <w:rsid w:val="008A487F"/>
    <w:rsid w:val="008A4C4B"/>
    <w:rsid w:val="008A4D42"/>
    <w:rsid w:val="008A57CB"/>
    <w:rsid w:val="008A5C01"/>
    <w:rsid w:val="008A5C10"/>
    <w:rsid w:val="008A6073"/>
    <w:rsid w:val="008A617D"/>
    <w:rsid w:val="008A647C"/>
    <w:rsid w:val="008A6A41"/>
    <w:rsid w:val="008A6AA3"/>
    <w:rsid w:val="008A6B04"/>
    <w:rsid w:val="008A6C9E"/>
    <w:rsid w:val="008A6F0B"/>
    <w:rsid w:val="008A744B"/>
    <w:rsid w:val="008A75CC"/>
    <w:rsid w:val="008A78AE"/>
    <w:rsid w:val="008A7ADB"/>
    <w:rsid w:val="008A7C4B"/>
    <w:rsid w:val="008B0796"/>
    <w:rsid w:val="008B0D2B"/>
    <w:rsid w:val="008B1001"/>
    <w:rsid w:val="008B1125"/>
    <w:rsid w:val="008B1D21"/>
    <w:rsid w:val="008B2385"/>
    <w:rsid w:val="008B2B6C"/>
    <w:rsid w:val="008B2DC6"/>
    <w:rsid w:val="008B39A0"/>
    <w:rsid w:val="008B3C5C"/>
    <w:rsid w:val="008B4025"/>
    <w:rsid w:val="008B4A7C"/>
    <w:rsid w:val="008B568E"/>
    <w:rsid w:val="008B5735"/>
    <w:rsid w:val="008B5918"/>
    <w:rsid w:val="008B5E23"/>
    <w:rsid w:val="008B6121"/>
    <w:rsid w:val="008B693B"/>
    <w:rsid w:val="008B6C89"/>
    <w:rsid w:val="008B7227"/>
    <w:rsid w:val="008B7DAD"/>
    <w:rsid w:val="008C020B"/>
    <w:rsid w:val="008C02F9"/>
    <w:rsid w:val="008C045E"/>
    <w:rsid w:val="008C064D"/>
    <w:rsid w:val="008C0707"/>
    <w:rsid w:val="008C0952"/>
    <w:rsid w:val="008C0A5A"/>
    <w:rsid w:val="008C1B36"/>
    <w:rsid w:val="008C2CCC"/>
    <w:rsid w:val="008C2FFF"/>
    <w:rsid w:val="008C3B49"/>
    <w:rsid w:val="008C3FB4"/>
    <w:rsid w:val="008C47D5"/>
    <w:rsid w:val="008C4A0B"/>
    <w:rsid w:val="008C4B28"/>
    <w:rsid w:val="008C4D82"/>
    <w:rsid w:val="008C4FF4"/>
    <w:rsid w:val="008C5582"/>
    <w:rsid w:val="008C5867"/>
    <w:rsid w:val="008C5FCB"/>
    <w:rsid w:val="008C64BC"/>
    <w:rsid w:val="008C6702"/>
    <w:rsid w:val="008C6B70"/>
    <w:rsid w:val="008C6BED"/>
    <w:rsid w:val="008C6D17"/>
    <w:rsid w:val="008C6E7A"/>
    <w:rsid w:val="008D002E"/>
    <w:rsid w:val="008D03CD"/>
    <w:rsid w:val="008D1076"/>
    <w:rsid w:val="008D110A"/>
    <w:rsid w:val="008D132E"/>
    <w:rsid w:val="008D13AD"/>
    <w:rsid w:val="008D181D"/>
    <w:rsid w:val="008D2178"/>
    <w:rsid w:val="008D2611"/>
    <w:rsid w:val="008D30FB"/>
    <w:rsid w:val="008D34A5"/>
    <w:rsid w:val="008D35DD"/>
    <w:rsid w:val="008D4119"/>
    <w:rsid w:val="008D44FD"/>
    <w:rsid w:val="008D521F"/>
    <w:rsid w:val="008D5A30"/>
    <w:rsid w:val="008D6F9F"/>
    <w:rsid w:val="008D7939"/>
    <w:rsid w:val="008D7C98"/>
    <w:rsid w:val="008E0526"/>
    <w:rsid w:val="008E1263"/>
    <w:rsid w:val="008E1274"/>
    <w:rsid w:val="008E14D2"/>
    <w:rsid w:val="008E14E8"/>
    <w:rsid w:val="008E173E"/>
    <w:rsid w:val="008E17F9"/>
    <w:rsid w:val="008E1B70"/>
    <w:rsid w:val="008E1F96"/>
    <w:rsid w:val="008E2093"/>
    <w:rsid w:val="008E3FB6"/>
    <w:rsid w:val="008E4430"/>
    <w:rsid w:val="008E488F"/>
    <w:rsid w:val="008E4ACE"/>
    <w:rsid w:val="008E4F79"/>
    <w:rsid w:val="008E51F2"/>
    <w:rsid w:val="008E586E"/>
    <w:rsid w:val="008E5AFE"/>
    <w:rsid w:val="008E5B7E"/>
    <w:rsid w:val="008E5FFF"/>
    <w:rsid w:val="008E66DB"/>
    <w:rsid w:val="008E7359"/>
    <w:rsid w:val="008F0532"/>
    <w:rsid w:val="008F0D7A"/>
    <w:rsid w:val="008F15E6"/>
    <w:rsid w:val="008F28FE"/>
    <w:rsid w:val="008F3111"/>
    <w:rsid w:val="008F3600"/>
    <w:rsid w:val="008F4E28"/>
    <w:rsid w:val="008F558B"/>
    <w:rsid w:val="008F56BE"/>
    <w:rsid w:val="008F571A"/>
    <w:rsid w:val="008F5978"/>
    <w:rsid w:val="008F59AF"/>
    <w:rsid w:val="008F5A2A"/>
    <w:rsid w:val="008F5BB7"/>
    <w:rsid w:val="008F5C4B"/>
    <w:rsid w:val="008F5F82"/>
    <w:rsid w:val="008F6877"/>
    <w:rsid w:val="008F6A2B"/>
    <w:rsid w:val="008F6C9A"/>
    <w:rsid w:val="008F6CA2"/>
    <w:rsid w:val="008F72DC"/>
    <w:rsid w:val="008F7321"/>
    <w:rsid w:val="009004F8"/>
    <w:rsid w:val="00900789"/>
    <w:rsid w:val="009007A7"/>
    <w:rsid w:val="00900CD8"/>
    <w:rsid w:val="00900FFE"/>
    <w:rsid w:val="009010A4"/>
    <w:rsid w:val="00901553"/>
    <w:rsid w:val="00901642"/>
    <w:rsid w:val="009021C0"/>
    <w:rsid w:val="0090223C"/>
    <w:rsid w:val="009024BD"/>
    <w:rsid w:val="00902628"/>
    <w:rsid w:val="0090291D"/>
    <w:rsid w:val="009030E3"/>
    <w:rsid w:val="009031F2"/>
    <w:rsid w:val="009031FA"/>
    <w:rsid w:val="009033D8"/>
    <w:rsid w:val="009042C2"/>
    <w:rsid w:val="00904CAD"/>
    <w:rsid w:val="00904DA2"/>
    <w:rsid w:val="009050DD"/>
    <w:rsid w:val="00905512"/>
    <w:rsid w:val="009060FD"/>
    <w:rsid w:val="0090622D"/>
    <w:rsid w:val="0090720A"/>
    <w:rsid w:val="00907368"/>
    <w:rsid w:val="009074F3"/>
    <w:rsid w:val="00907762"/>
    <w:rsid w:val="00907813"/>
    <w:rsid w:val="00907F33"/>
    <w:rsid w:val="00910401"/>
    <w:rsid w:val="00910689"/>
    <w:rsid w:val="00910C61"/>
    <w:rsid w:val="0091112D"/>
    <w:rsid w:val="009114E7"/>
    <w:rsid w:val="00911575"/>
    <w:rsid w:val="00911654"/>
    <w:rsid w:val="009117B9"/>
    <w:rsid w:val="009121B4"/>
    <w:rsid w:val="0091235C"/>
    <w:rsid w:val="00913191"/>
    <w:rsid w:val="009135F8"/>
    <w:rsid w:val="009147F0"/>
    <w:rsid w:val="00914D00"/>
    <w:rsid w:val="009156AE"/>
    <w:rsid w:val="00915774"/>
    <w:rsid w:val="00915B5D"/>
    <w:rsid w:val="009162E5"/>
    <w:rsid w:val="00916358"/>
    <w:rsid w:val="00916E52"/>
    <w:rsid w:val="009171EC"/>
    <w:rsid w:val="00917A9B"/>
    <w:rsid w:val="00917E85"/>
    <w:rsid w:val="00920191"/>
    <w:rsid w:val="00920F15"/>
    <w:rsid w:val="009211EF"/>
    <w:rsid w:val="009213F6"/>
    <w:rsid w:val="00921BF8"/>
    <w:rsid w:val="009229CC"/>
    <w:rsid w:val="00922EEC"/>
    <w:rsid w:val="00923EDF"/>
    <w:rsid w:val="00923F10"/>
    <w:rsid w:val="00924388"/>
    <w:rsid w:val="009243FD"/>
    <w:rsid w:val="0092468A"/>
    <w:rsid w:val="0092576C"/>
    <w:rsid w:val="00925C17"/>
    <w:rsid w:val="00925E36"/>
    <w:rsid w:val="00925E7F"/>
    <w:rsid w:val="00926963"/>
    <w:rsid w:val="00926B2D"/>
    <w:rsid w:val="00926D09"/>
    <w:rsid w:val="00927720"/>
    <w:rsid w:val="009278A6"/>
    <w:rsid w:val="00927C9F"/>
    <w:rsid w:val="00930883"/>
    <w:rsid w:val="00931265"/>
    <w:rsid w:val="0093154C"/>
    <w:rsid w:val="00931685"/>
    <w:rsid w:val="0093171E"/>
    <w:rsid w:val="00931920"/>
    <w:rsid w:val="00931DFA"/>
    <w:rsid w:val="009326B1"/>
    <w:rsid w:val="009328FE"/>
    <w:rsid w:val="00932B8B"/>
    <w:rsid w:val="009333A6"/>
    <w:rsid w:val="009335B3"/>
    <w:rsid w:val="00933D09"/>
    <w:rsid w:val="00933F88"/>
    <w:rsid w:val="009349F5"/>
    <w:rsid w:val="00934E12"/>
    <w:rsid w:val="00935112"/>
    <w:rsid w:val="00935207"/>
    <w:rsid w:val="009352F4"/>
    <w:rsid w:val="009353E7"/>
    <w:rsid w:val="009356EE"/>
    <w:rsid w:val="00935F05"/>
    <w:rsid w:val="009363B9"/>
    <w:rsid w:val="00936E06"/>
    <w:rsid w:val="0093748E"/>
    <w:rsid w:val="00937AA4"/>
    <w:rsid w:val="00937C0B"/>
    <w:rsid w:val="00940D80"/>
    <w:rsid w:val="00941C5B"/>
    <w:rsid w:val="00942134"/>
    <w:rsid w:val="0094226A"/>
    <w:rsid w:val="009429F1"/>
    <w:rsid w:val="00942EE8"/>
    <w:rsid w:val="00943115"/>
    <w:rsid w:val="0094411B"/>
    <w:rsid w:val="009442DA"/>
    <w:rsid w:val="0094533E"/>
    <w:rsid w:val="00945403"/>
    <w:rsid w:val="00945B6A"/>
    <w:rsid w:val="00946048"/>
    <w:rsid w:val="009461EC"/>
    <w:rsid w:val="00946278"/>
    <w:rsid w:val="00946FCE"/>
    <w:rsid w:val="0094752F"/>
    <w:rsid w:val="00950139"/>
    <w:rsid w:val="00950186"/>
    <w:rsid w:val="009506D0"/>
    <w:rsid w:val="00951370"/>
    <w:rsid w:val="0095163E"/>
    <w:rsid w:val="00951D6C"/>
    <w:rsid w:val="00952159"/>
    <w:rsid w:val="00952637"/>
    <w:rsid w:val="00952774"/>
    <w:rsid w:val="00952A01"/>
    <w:rsid w:val="00952AE1"/>
    <w:rsid w:val="00953488"/>
    <w:rsid w:val="009537EF"/>
    <w:rsid w:val="00953DE4"/>
    <w:rsid w:val="009551DB"/>
    <w:rsid w:val="009553A9"/>
    <w:rsid w:val="00955A0A"/>
    <w:rsid w:val="00955ABB"/>
    <w:rsid w:val="00955FC0"/>
    <w:rsid w:val="0095612D"/>
    <w:rsid w:val="0095643B"/>
    <w:rsid w:val="0095707E"/>
    <w:rsid w:val="00957538"/>
    <w:rsid w:val="00957665"/>
    <w:rsid w:val="00957CAB"/>
    <w:rsid w:val="00957EF9"/>
    <w:rsid w:val="00960203"/>
    <w:rsid w:val="0096023D"/>
    <w:rsid w:val="009607FD"/>
    <w:rsid w:val="009608FA"/>
    <w:rsid w:val="009612BF"/>
    <w:rsid w:val="0096163E"/>
    <w:rsid w:val="009617BF"/>
    <w:rsid w:val="009619AC"/>
    <w:rsid w:val="009629B9"/>
    <w:rsid w:val="00962FD0"/>
    <w:rsid w:val="00963B1C"/>
    <w:rsid w:val="00963D32"/>
    <w:rsid w:val="00963E61"/>
    <w:rsid w:val="0096428A"/>
    <w:rsid w:val="00965059"/>
    <w:rsid w:val="00965437"/>
    <w:rsid w:val="009659A0"/>
    <w:rsid w:val="00965BE2"/>
    <w:rsid w:val="00965BE6"/>
    <w:rsid w:val="00965E0B"/>
    <w:rsid w:val="00965FF9"/>
    <w:rsid w:val="0096648D"/>
    <w:rsid w:val="00966BD7"/>
    <w:rsid w:val="00966DB0"/>
    <w:rsid w:val="009671E8"/>
    <w:rsid w:val="00967A23"/>
    <w:rsid w:val="00967C91"/>
    <w:rsid w:val="00967CB4"/>
    <w:rsid w:val="00967E66"/>
    <w:rsid w:val="009704A4"/>
    <w:rsid w:val="00970857"/>
    <w:rsid w:val="00970D50"/>
    <w:rsid w:val="00970F75"/>
    <w:rsid w:val="00971153"/>
    <w:rsid w:val="009717F7"/>
    <w:rsid w:val="00971AF5"/>
    <w:rsid w:val="00971BA8"/>
    <w:rsid w:val="009723C1"/>
    <w:rsid w:val="009724CF"/>
    <w:rsid w:val="00972938"/>
    <w:rsid w:val="00972B48"/>
    <w:rsid w:val="00973087"/>
    <w:rsid w:val="00973952"/>
    <w:rsid w:val="00973AF7"/>
    <w:rsid w:val="00973E1C"/>
    <w:rsid w:val="00974190"/>
    <w:rsid w:val="009748A2"/>
    <w:rsid w:val="00974B17"/>
    <w:rsid w:val="0097545E"/>
    <w:rsid w:val="00975E9C"/>
    <w:rsid w:val="00976849"/>
    <w:rsid w:val="00976858"/>
    <w:rsid w:val="00976C29"/>
    <w:rsid w:val="00976D20"/>
    <w:rsid w:val="00977078"/>
    <w:rsid w:val="0098008D"/>
    <w:rsid w:val="009803D3"/>
    <w:rsid w:val="0098043C"/>
    <w:rsid w:val="00980483"/>
    <w:rsid w:val="00981A33"/>
    <w:rsid w:val="00982186"/>
    <w:rsid w:val="00982309"/>
    <w:rsid w:val="0098245E"/>
    <w:rsid w:val="00982A58"/>
    <w:rsid w:val="00982A7D"/>
    <w:rsid w:val="00982F46"/>
    <w:rsid w:val="009835AC"/>
    <w:rsid w:val="00983EB3"/>
    <w:rsid w:val="0098453D"/>
    <w:rsid w:val="00984BAF"/>
    <w:rsid w:val="00985662"/>
    <w:rsid w:val="0098661C"/>
    <w:rsid w:val="0098685C"/>
    <w:rsid w:val="00986B3B"/>
    <w:rsid w:val="00986D4A"/>
    <w:rsid w:val="00986EC4"/>
    <w:rsid w:val="009870B3"/>
    <w:rsid w:val="009873A1"/>
    <w:rsid w:val="009876D2"/>
    <w:rsid w:val="009877DE"/>
    <w:rsid w:val="00987FAA"/>
    <w:rsid w:val="009902C4"/>
    <w:rsid w:val="009909EF"/>
    <w:rsid w:val="00990D82"/>
    <w:rsid w:val="009918AD"/>
    <w:rsid w:val="009930D7"/>
    <w:rsid w:val="00993DC9"/>
    <w:rsid w:val="00994413"/>
    <w:rsid w:val="00994D83"/>
    <w:rsid w:val="0099617C"/>
    <w:rsid w:val="00996275"/>
    <w:rsid w:val="00996E3E"/>
    <w:rsid w:val="009978CF"/>
    <w:rsid w:val="00997AFA"/>
    <w:rsid w:val="00997E33"/>
    <w:rsid w:val="009A01F9"/>
    <w:rsid w:val="009A03A8"/>
    <w:rsid w:val="009A0C75"/>
    <w:rsid w:val="009A11D8"/>
    <w:rsid w:val="009A1631"/>
    <w:rsid w:val="009A19DB"/>
    <w:rsid w:val="009A1E10"/>
    <w:rsid w:val="009A377B"/>
    <w:rsid w:val="009A3833"/>
    <w:rsid w:val="009A39FE"/>
    <w:rsid w:val="009A3F81"/>
    <w:rsid w:val="009A431D"/>
    <w:rsid w:val="009A499B"/>
    <w:rsid w:val="009A4C0D"/>
    <w:rsid w:val="009A5025"/>
    <w:rsid w:val="009A5CC3"/>
    <w:rsid w:val="009A5D66"/>
    <w:rsid w:val="009A62B7"/>
    <w:rsid w:val="009A63DA"/>
    <w:rsid w:val="009A679B"/>
    <w:rsid w:val="009A6960"/>
    <w:rsid w:val="009A6FE4"/>
    <w:rsid w:val="009A72B9"/>
    <w:rsid w:val="009A72E8"/>
    <w:rsid w:val="009A7D42"/>
    <w:rsid w:val="009B037A"/>
    <w:rsid w:val="009B10F4"/>
    <w:rsid w:val="009B130C"/>
    <w:rsid w:val="009B1464"/>
    <w:rsid w:val="009B1E06"/>
    <w:rsid w:val="009B226C"/>
    <w:rsid w:val="009B240D"/>
    <w:rsid w:val="009B253F"/>
    <w:rsid w:val="009B2667"/>
    <w:rsid w:val="009B2D65"/>
    <w:rsid w:val="009B32FC"/>
    <w:rsid w:val="009B3CD7"/>
    <w:rsid w:val="009B3F5F"/>
    <w:rsid w:val="009B4265"/>
    <w:rsid w:val="009B4716"/>
    <w:rsid w:val="009B650E"/>
    <w:rsid w:val="009B6A47"/>
    <w:rsid w:val="009B7286"/>
    <w:rsid w:val="009B72AB"/>
    <w:rsid w:val="009B7302"/>
    <w:rsid w:val="009B7701"/>
    <w:rsid w:val="009B7C10"/>
    <w:rsid w:val="009C0220"/>
    <w:rsid w:val="009C0E76"/>
    <w:rsid w:val="009C0F90"/>
    <w:rsid w:val="009C14E9"/>
    <w:rsid w:val="009C1775"/>
    <w:rsid w:val="009C1916"/>
    <w:rsid w:val="009C1E02"/>
    <w:rsid w:val="009C277E"/>
    <w:rsid w:val="009C282C"/>
    <w:rsid w:val="009C2E59"/>
    <w:rsid w:val="009C2F2B"/>
    <w:rsid w:val="009C354A"/>
    <w:rsid w:val="009C390F"/>
    <w:rsid w:val="009C3A7D"/>
    <w:rsid w:val="009C4755"/>
    <w:rsid w:val="009C4B46"/>
    <w:rsid w:val="009C4EE8"/>
    <w:rsid w:val="009C57EA"/>
    <w:rsid w:val="009C5A58"/>
    <w:rsid w:val="009C5B7D"/>
    <w:rsid w:val="009C632E"/>
    <w:rsid w:val="009C6769"/>
    <w:rsid w:val="009C6E35"/>
    <w:rsid w:val="009C7400"/>
    <w:rsid w:val="009C78AD"/>
    <w:rsid w:val="009C78C2"/>
    <w:rsid w:val="009C7E22"/>
    <w:rsid w:val="009D045E"/>
    <w:rsid w:val="009D1157"/>
    <w:rsid w:val="009D14A3"/>
    <w:rsid w:val="009D1543"/>
    <w:rsid w:val="009D1E33"/>
    <w:rsid w:val="009D25DF"/>
    <w:rsid w:val="009D2912"/>
    <w:rsid w:val="009D2A84"/>
    <w:rsid w:val="009D2B8C"/>
    <w:rsid w:val="009D31D2"/>
    <w:rsid w:val="009D337B"/>
    <w:rsid w:val="009D3B40"/>
    <w:rsid w:val="009D4C15"/>
    <w:rsid w:val="009D4F5C"/>
    <w:rsid w:val="009D5061"/>
    <w:rsid w:val="009D63DA"/>
    <w:rsid w:val="009D67E9"/>
    <w:rsid w:val="009D6FD0"/>
    <w:rsid w:val="009D7376"/>
    <w:rsid w:val="009D7A43"/>
    <w:rsid w:val="009D7B1A"/>
    <w:rsid w:val="009D7DC3"/>
    <w:rsid w:val="009E0056"/>
    <w:rsid w:val="009E03D9"/>
    <w:rsid w:val="009E0B09"/>
    <w:rsid w:val="009E0D7D"/>
    <w:rsid w:val="009E15AB"/>
    <w:rsid w:val="009E1960"/>
    <w:rsid w:val="009E1D64"/>
    <w:rsid w:val="009E1EA1"/>
    <w:rsid w:val="009E1FEC"/>
    <w:rsid w:val="009E205D"/>
    <w:rsid w:val="009E22B1"/>
    <w:rsid w:val="009E22C0"/>
    <w:rsid w:val="009E24CE"/>
    <w:rsid w:val="009E2678"/>
    <w:rsid w:val="009E2A28"/>
    <w:rsid w:val="009E3530"/>
    <w:rsid w:val="009E3643"/>
    <w:rsid w:val="009E39FD"/>
    <w:rsid w:val="009E40E1"/>
    <w:rsid w:val="009E4458"/>
    <w:rsid w:val="009E4A62"/>
    <w:rsid w:val="009E4B28"/>
    <w:rsid w:val="009E5456"/>
    <w:rsid w:val="009E5A50"/>
    <w:rsid w:val="009E5C0D"/>
    <w:rsid w:val="009E6244"/>
    <w:rsid w:val="009E6652"/>
    <w:rsid w:val="009E665D"/>
    <w:rsid w:val="009E684A"/>
    <w:rsid w:val="009E6F8F"/>
    <w:rsid w:val="009E71D2"/>
    <w:rsid w:val="009F09CE"/>
    <w:rsid w:val="009F0A9A"/>
    <w:rsid w:val="009F0B3C"/>
    <w:rsid w:val="009F0C7A"/>
    <w:rsid w:val="009F0D1A"/>
    <w:rsid w:val="009F12FD"/>
    <w:rsid w:val="009F1986"/>
    <w:rsid w:val="009F27CB"/>
    <w:rsid w:val="009F2863"/>
    <w:rsid w:val="009F2C24"/>
    <w:rsid w:val="009F2F55"/>
    <w:rsid w:val="009F30F1"/>
    <w:rsid w:val="009F362F"/>
    <w:rsid w:val="009F3849"/>
    <w:rsid w:val="009F3B53"/>
    <w:rsid w:val="009F3CCE"/>
    <w:rsid w:val="009F3F02"/>
    <w:rsid w:val="009F3FDF"/>
    <w:rsid w:val="009F4826"/>
    <w:rsid w:val="009F4921"/>
    <w:rsid w:val="009F49FE"/>
    <w:rsid w:val="009F4B85"/>
    <w:rsid w:val="009F4F36"/>
    <w:rsid w:val="009F54AA"/>
    <w:rsid w:val="009F5CC9"/>
    <w:rsid w:val="009F61E7"/>
    <w:rsid w:val="009F6775"/>
    <w:rsid w:val="009F6D87"/>
    <w:rsid w:val="009F7095"/>
    <w:rsid w:val="009F778A"/>
    <w:rsid w:val="00A00174"/>
    <w:rsid w:val="00A00345"/>
    <w:rsid w:val="00A0063B"/>
    <w:rsid w:val="00A012B4"/>
    <w:rsid w:val="00A0154A"/>
    <w:rsid w:val="00A01563"/>
    <w:rsid w:val="00A01A18"/>
    <w:rsid w:val="00A01D9B"/>
    <w:rsid w:val="00A0229E"/>
    <w:rsid w:val="00A02922"/>
    <w:rsid w:val="00A02E2B"/>
    <w:rsid w:val="00A02F82"/>
    <w:rsid w:val="00A039AA"/>
    <w:rsid w:val="00A03AEE"/>
    <w:rsid w:val="00A03BD0"/>
    <w:rsid w:val="00A03CB4"/>
    <w:rsid w:val="00A04688"/>
    <w:rsid w:val="00A047A2"/>
    <w:rsid w:val="00A04D06"/>
    <w:rsid w:val="00A04FE7"/>
    <w:rsid w:val="00A050AD"/>
    <w:rsid w:val="00A0528F"/>
    <w:rsid w:val="00A053D2"/>
    <w:rsid w:val="00A05A30"/>
    <w:rsid w:val="00A05C32"/>
    <w:rsid w:val="00A0635A"/>
    <w:rsid w:val="00A06583"/>
    <w:rsid w:val="00A06643"/>
    <w:rsid w:val="00A06B67"/>
    <w:rsid w:val="00A07CFE"/>
    <w:rsid w:val="00A07D6D"/>
    <w:rsid w:val="00A100E7"/>
    <w:rsid w:val="00A10685"/>
    <w:rsid w:val="00A10793"/>
    <w:rsid w:val="00A1097B"/>
    <w:rsid w:val="00A10CBA"/>
    <w:rsid w:val="00A10D2A"/>
    <w:rsid w:val="00A11503"/>
    <w:rsid w:val="00A1296C"/>
    <w:rsid w:val="00A12E93"/>
    <w:rsid w:val="00A12F43"/>
    <w:rsid w:val="00A137C6"/>
    <w:rsid w:val="00A142B0"/>
    <w:rsid w:val="00A143D9"/>
    <w:rsid w:val="00A144CB"/>
    <w:rsid w:val="00A147E7"/>
    <w:rsid w:val="00A1524E"/>
    <w:rsid w:val="00A1582B"/>
    <w:rsid w:val="00A1583E"/>
    <w:rsid w:val="00A16363"/>
    <w:rsid w:val="00A17677"/>
    <w:rsid w:val="00A178D8"/>
    <w:rsid w:val="00A202AC"/>
    <w:rsid w:val="00A20B5E"/>
    <w:rsid w:val="00A20C84"/>
    <w:rsid w:val="00A20D56"/>
    <w:rsid w:val="00A21224"/>
    <w:rsid w:val="00A21229"/>
    <w:rsid w:val="00A22149"/>
    <w:rsid w:val="00A2268A"/>
    <w:rsid w:val="00A229F8"/>
    <w:rsid w:val="00A22B65"/>
    <w:rsid w:val="00A233C8"/>
    <w:rsid w:val="00A23548"/>
    <w:rsid w:val="00A23580"/>
    <w:rsid w:val="00A23D4C"/>
    <w:rsid w:val="00A23DD8"/>
    <w:rsid w:val="00A23F32"/>
    <w:rsid w:val="00A24697"/>
    <w:rsid w:val="00A24AA8"/>
    <w:rsid w:val="00A24BC8"/>
    <w:rsid w:val="00A24EC7"/>
    <w:rsid w:val="00A2517D"/>
    <w:rsid w:val="00A25A2D"/>
    <w:rsid w:val="00A25C4A"/>
    <w:rsid w:val="00A26059"/>
    <w:rsid w:val="00A26C76"/>
    <w:rsid w:val="00A27F79"/>
    <w:rsid w:val="00A30001"/>
    <w:rsid w:val="00A30336"/>
    <w:rsid w:val="00A30AB5"/>
    <w:rsid w:val="00A31200"/>
    <w:rsid w:val="00A317C8"/>
    <w:rsid w:val="00A32E65"/>
    <w:rsid w:val="00A3343F"/>
    <w:rsid w:val="00A33BC2"/>
    <w:rsid w:val="00A3435D"/>
    <w:rsid w:val="00A344CE"/>
    <w:rsid w:val="00A34BB7"/>
    <w:rsid w:val="00A34F12"/>
    <w:rsid w:val="00A34F2B"/>
    <w:rsid w:val="00A35AA9"/>
    <w:rsid w:val="00A35FCD"/>
    <w:rsid w:val="00A36FE2"/>
    <w:rsid w:val="00A37386"/>
    <w:rsid w:val="00A378B6"/>
    <w:rsid w:val="00A37BC7"/>
    <w:rsid w:val="00A37FF7"/>
    <w:rsid w:val="00A4019A"/>
    <w:rsid w:val="00A4036A"/>
    <w:rsid w:val="00A4084E"/>
    <w:rsid w:val="00A40FA9"/>
    <w:rsid w:val="00A41D47"/>
    <w:rsid w:val="00A41E10"/>
    <w:rsid w:val="00A42C69"/>
    <w:rsid w:val="00A42E4F"/>
    <w:rsid w:val="00A4350B"/>
    <w:rsid w:val="00A439E3"/>
    <w:rsid w:val="00A43DB2"/>
    <w:rsid w:val="00A441A6"/>
    <w:rsid w:val="00A44202"/>
    <w:rsid w:val="00A442E8"/>
    <w:rsid w:val="00A446F3"/>
    <w:rsid w:val="00A453D1"/>
    <w:rsid w:val="00A455E7"/>
    <w:rsid w:val="00A457B5"/>
    <w:rsid w:val="00A45A8D"/>
    <w:rsid w:val="00A45D17"/>
    <w:rsid w:val="00A461BF"/>
    <w:rsid w:val="00A463E3"/>
    <w:rsid w:val="00A46549"/>
    <w:rsid w:val="00A47135"/>
    <w:rsid w:val="00A478D4"/>
    <w:rsid w:val="00A4796F"/>
    <w:rsid w:val="00A47CA8"/>
    <w:rsid w:val="00A5019D"/>
    <w:rsid w:val="00A503D4"/>
    <w:rsid w:val="00A5053F"/>
    <w:rsid w:val="00A5068E"/>
    <w:rsid w:val="00A5082C"/>
    <w:rsid w:val="00A51068"/>
    <w:rsid w:val="00A51227"/>
    <w:rsid w:val="00A51384"/>
    <w:rsid w:val="00A51473"/>
    <w:rsid w:val="00A51478"/>
    <w:rsid w:val="00A5249D"/>
    <w:rsid w:val="00A52624"/>
    <w:rsid w:val="00A52745"/>
    <w:rsid w:val="00A52962"/>
    <w:rsid w:val="00A529D6"/>
    <w:rsid w:val="00A52BC2"/>
    <w:rsid w:val="00A52BD4"/>
    <w:rsid w:val="00A52D90"/>
    <w:rsid w:val="00A53373"/>
    <w:rsid w:val="00A535EF"/>
    <w:rsid w:val="00A5365B"/>
    <w:rsid w:val="00A53AF6"/>
    <w:rsid w:val="00A53F75"/>
    <w:rsid w:val="00A54359"/>
    <w:rsid w:val="00A549C6"/>
    <w:rsid w:val="00A551EC"/>
    <w:rsid w:val="00A5549B"/>
    <w:rsid w:val="00A5573B"/>
    <w:rsid w:val="00A557E3"/>
    <w:rsid w:val="00A55BE8"/>
    <w:rsid w:val="00A5655C"/>
    <w:rsid w:val="00A5715A"/>
    <w:rsid w:val="00A573DF"/>
    <w:rsid w:val="00A57529"/>
    <w:rsid w:val="00A575F7"/>
    <w:rsid w:val="00A576D1"/>
    <w:rsid w:val="00A600D1"/>
    <w:rsid w:val="00A609D0"/>
    <w:rsid w:val="00A609DB"/>
    <w:rsid w:val="00A60B7A"/>
    <w:rsid w:val="00A62315"/>
    <w:rsid w:val="00A6237B"/>
    <w:rsid w:val="00A628E1"/>
    <w:rsid w:val="00A62BE3"/>
    <w:rsid w:val="00A635B9"/>
    <w:rsid w:val="00A635F5"/>
    <w:rsid w:val="00A63A85"/>
    <w:rsid w:val="00A6416A"/>
    <w:rsid w:val="00A6439E"/>
    <w:rsid w:val="00A64510"/>
    <w:rsid w:val="00A64B3B"/>
    <w:rsid w:val="00A64B4A"/>
    <w:rsid w:val="00A65011"/>
    <w:rsid w:val="00A65248"/>
    <w:rsid w:val="00A66014"/>
    <w:rsid w:val="00A662C0"/>
    <w:rsid w:val="00A665DD"/>
    <w:rsid w:val="00A6676E"/>
    <w:rsid w:val="00A66D37"/>
    <w:rsid w:val="00A6701F"/>
    <w:rsid w:val="00A6707D"/>
    <w:rsid w:val="00A674BA"/>
    <w:rsid w:val="00A6767F"/>
    <w:rsid w:val="00A67E32"/>
    <w:rsid w:val="00A7015D"/>
    <w:rsid w:val="00A7018F"/>
    <w:rsid w:val="00A7033F"/>
    <w:rsid w:val="00A70395"/>
    <w:rsid w:val="00A7041B"/>
    <w:rsid w:val="00A7172E"/>
    <w:rsid w:val="00A719C5"/>
    <w:rsid w:val="00A71C52"/>
    <w:rsid w:val="00A72757"/>
    <w:rsid w:val="00A72B22"/>
    <w:rsid w:val="00A72C3E"/>
    <w:rsid w:val="00A7398E"/>
    <w:rsid w:val="00A73A15"/>
    <w:rsid w:val="00A73ED1"/>
    <w:rsid w:val="00A74196"/>
    <w:rsid w:val="00A7478E"/>
    <w:rsid w:val="00A74829"/>
    <w:rsid w:val="00A75370"/>
    <w:rsid w:val="00A75669"/>
    <w:rsid w:val="00A757BE"/>
    <w:rsid w:val="00A759DB"/>
    <w:rsid w:val="00A75C02"/>
    <w:rsid w:val="00A7638A"/>
    <w:rsid w:val="00A76B5F"/>
    <w:rsid w:val="00A77358"/>
    <w:rsid w:val="00A773C7"/>
    <w:rsid w:val="00A7790E"/>
    <w:rsid w:val="00A77BC9"/>
    <w:rsid w:val="00A80DE7"/>
    <w:rsid w:val="00A80E7D"/>
    <w:rsid w:val="00A813A8"/>
    <w:rsid w:val="00A81809"/>
    <w:rsid w:val="00A81B16"/>
    <w:rsid w:val="00A81C01"/>
    <w:rsid w:val="00A81C2D"/>
    <w:rsid w:val="00A8250B"/>
    <w:rsid w:val="00A825E6"/>
    <w:rsid w:val="00A828B5"/>
    <w:rsid w:val="00A82AEC"/>
    <w:rsid w:val="00A82C32"/>
    <w:rsid w:val="00A82FD7"/>
    <w:rsid w:val="00A83C5F"/>
    <w:rsid w:val="00A84A2C"/>
    <w:rsid w:val="00A84E09"/>
    <w:rsid w:val="00A8541D"/>
    <w:rsid w:val="00A85A35"/>
    <w:rsid w:val="00A8646F"/>
    <w:rsid w:val="00A86668"/>
    <w:rsid w:val="00A866E1"/>
    <w:rsid w:val="00A86B92"/>
    <w:rsid w:val="00A879A3"/>
    <w:rsid w:val="00A87B8C"/>
    <w:rsid w:val="00A87E97"/>
    <w:rsid w:val="00A90011"/>
    <w:rsid w:val="00A908B5"/>
    <w:rsid w:val="00A90AB1"/>
    <w:rsid w:val="00A90F78"/>
    <w:rsid w:val="00A91736"/>
    <w:rsid w:val="00A91A02"/>
    <w:rsid w:val="00A91AE9"/>
    <w:rsid w:val="00A92282"/>
    <w:rsid w:val="00A9288E"/>
    <w:rsid w:val="00A929EC"/>
    <w:rsid w:val="00A92C9D"/>
    <w:rsid w:val="00A9316C"/>
    <w:rsid w:val="00A93D68"/>
    <w:rsid w:val="00A94EEF"/>
    <w:rsid w:val="00A95159"/>
    <w:rsid w:val="00A953BB"/>
    <w:rsid w:val="00A9673B"/>
    <w:rsid w:val="00A97081"/>
    <w:rsid w:val="00A97346"/>
    <w:rsid w:val="00A9782F"/>
    <w:rsid w:val="00A97994"/>
    <w:rsid w:val="00A97B80"/>
    <w:rsid w:val="00A97D7A"/>
    <w:rsid w:val="00AA010E"/>
    <w:rsid w:val="00AA01DD"/>
    <w:rsid w:val="00AA02C2"/>
    <w:rsid w:val="00AA094B"/>
    <w:rsid w:val="00AA15D2"/>
    <w:rsid w:val="00AA188F"/>
    <w:rsid w:val="00AA1A4C"/>
    <w:rsid w:val="00AA1EDB"/>
    <w:rsid w:val="00AA2734"/>
    <w:rsid w:val="00AA2F46"/>
    <w:rsid w:val="00AA361F"/>
    <w:rsid w:val="00AA3C55"/>
    <w:rsid w:val="00AA3CD3"/>
    <w:rsid w:val="00AA40E4"/>
    <w:rsid w:val="00AA4515"/>
    <w:rsid w:val="00AA572D"/>
    <w:rsid w:val="00AA677F"/>
    <w:rsid w:val="00AA6B46"/>
    <w:rsid w:val="00AA7165"/>
    <w:rsid w:val="00AA747E"/>
    <w:rsid w:val="00AA7610"/>
    <w:rsid w:val="00AA7CDA"/>
    <w:rsid w:val="00AB09C9"/>
    <w:rsid w:val="00AB0D68"/>
    <w:rsid w:val="00AB0E8A"/>
    <w:rsid w:val="00AB0F83"/>
    <w:rsid w:val="00AB1149"/>
    <w:rsid w:val="00AB207A"/>
    <w:rsid w:val="00AB28C7"/>
    <w:rsid w:val="00AB2A71"/>
    <w:rsid w:val="00AB3167"/>
    <w:rsid w:val="00AB31DF"/>
    <w:rsid w:val="00AB41E3"/>
    <w:rsid w:val="00AB4254"/>
    <w:rsid w:val="00AB45D7"/>
    <w:rsid w:val="00AB4704"/>
    <w:rsid w:val="00AB4CE5"/>
    <w:rsid w:val="00AB4FD1"/>
    <w:rsid w:val="00AB52A1"/>
    <w:rsid w:val="00AB57A2"/>
    <w:rsid w:val="00AB5CCC"/>
    <w:rsid w:val="00AB61FA"/>
    <w:rsid w:val="00AB6CBA"/>
    <w:rsid w:val="00AB6D8B"/>
    <w:rsid w:val="00AB6E0A"/>
    <w:rsid w:val="00AB72CE"/>
    <w:rsid w:val="00AB76C5"/>
    <w:rsid w:val="00AB7B28"/>
    <w:rsid w:val="00AC0291"/>
    <w:rsid w:val="00AC03A3"/>
    <w:rsid w:val="00AC0699"/>
    <w:rsid w:val="00AC0909"/>
    <w:rsid w:val="00AC1637"/>
    <w:rsid w:val="00AC1C04"/>
    <w:rsid w:val="00AC21F2"/>
    <w:rsid w:val="00AC2A4A"/>
    <w:rsid w:val="00AC2DD8"/>
    <w:rsid w:val="00AC318E"/>
    <w:rsid w:val="00AC3363"/>
    <w:rsid w:val="00AC3952"/>
    <w:rsid w:val="00AC47FD"/>
    <w:rsid w:val="00AC4CE9"/>
    <w:rsid w:val="00AC5047"/>
    <w:rsid w:val="00AC55B2"/>
    <w:rsid w:val="00AC57B4"/>
    <w:rsid w:val="00AC581A"/>
    <w:rsid w:val="00AC5B49"/>
    <w:rsid w:val="00AC5C82"/>
    <w:rsid w:val="00AC6570"/>
    <w:rsid w:val="00AC6614"/>
    <w:rsid w:val="00AC672D"/>
    <w:rsid w:val="00AC68EB"/>
    <w:rsid w:val="00AC6984"/>
    <w:rsid w:val="00AC6B60"/>
    <w:rsid w:val="00AC6CEE"/>
    <w:rsid w:val="00AC7F94"/>
    <w:rsid w:val="00AD05F9"/>
    <w:rsid w:val="00AD0625"/>
    <w:rsid w:val="00AD07B4"/>
    <w:rsid w:val="00AD108E"/>
    <w:rsid w:val="00AD11D7"/>
    <w:rsid w:val="00AD17B7"/>
    <w:rsid w:val="00AD1A18"/>
    <w:rsid w:val="00AD2F06"/>
    <w:rsid w:val="00AD3795"/>
    <w:rsid w:val="00AD386B"/>
    <w:rsid w:val="00AD5435"/>
    <w:rsid w:val="00AD54E2"/>
    <w:rsid w:val="00AD5873"/>
    <w:rsid w:val="00AD5BC5"/>
    <w:rsid w:val="00AD648D"/>
    <w:rsid w:val="00AD64E6"/>
    <w:rsid w:val="00AD6517"/>
    <w:rsid w:val="00AD6960"/>
    <w:rsid w:val="00AD731F"/>
    <w:rsid w:val="00AD7386"/>
    <w:rsid w:val="00AD7968"/>
    <w:rsid w:val="00AD7E59"/>
    <w:rsid w:val="00AE0286"/>
    <w:rsid w:val="00AE07E5"/>
    <w:rsid w:val="00AE0819"/>
    <w:rsid w:val="00AE0B06"/>
    <w:rsid w:val="00AE0BB2"/>
    <w:rsid w:val="00AE2E5E"/>
    <w:rsid w:val="00AE3239"/>
    <w:rsid w:val="00AE3BDB"/>
    <w:rsid w:val="00AE3E15"/>
    <w:rsid w:val="00AE4156"/>
    <w:rsid w:val="00AE4162"/>
    <w:rsid w:val="00AE41D5"/>
    <w:rsid w:val="00AE44E7"/>
    <w:rsid w:val="00AE47D6"/>
    <w:rsid w:val="00AE487C"/>
    <w:rsid w:val="00AE4909"/>
    <w:rsid w:val="00AE4A03"/>
    <w:rsid w:val="00AE4D89"/>
    <w:rsid w:val="00AE52D9"/>
    <w:rsid w:val="00AE5EFE"/>
    <w:rsid w:val="00AE62B8"/>
    <w:rsid w:val="00AE653B"/>
    <w:rsid w:val="00AE6763"/>
    <w:rsid w:val="00AE7002"/>
    <w:rsid w:val="00AE74A2"/>
    <w:rsid w:val="00AE7B2B"/>
    <w:rsid w:val="00AE7C05"/>
    <w:rsid w:val="00AF01E0"/>
    <w:rsid w:val="00AF0603"/>
    <w:rsid w:val="00AF0790"/>
    <w:rsid w:val="00AF08C9"/>
    <w:rsid w:val="00AF1EF9"/>
    <w:rsid w:val="00AF207A"/>
    <w:rsid w:val="00AF299A"/>
    <w:rsid w:val="00AF342A"/>
    <w:rsid w:val="00AF3EA2"/>
    <w:rsid w:val="00AF40C3"/>
    <w:rsid w:val="00AF40CE"/>
    <w:rsid w:val="00AF44C9"/>
    <w:rsid w:val="00AF4506"/>
    <w:rsid w:val="00AF4574"/>
    <w:rsid w:val="00AF4B77"/>
    <w:rsid w:val="00AF4D6B"/>
    <w:rsid w:val="00AF4FC8"/>
    <w:rsid w:val="00AF57F9"/>
    <w:rsid w:val="00AF5DEC"/>
    <w:rsid w:val="00AF6C11"/>
    <w:rsid w:val="00AF6DFF"/>
    <w:rsid w:val="00AF6E28"/>
    <w:rsid w:val="00AF72C2"/>
    <w:rsid w:val="00AF75C5"/>
    <w:rsid w:val="00AF79CE"/>
    <w:rsid w:val="00B0022C"/>
    <w:rsid w:val="00B009A3"/>
    <w:rsid w:val="00B009D3"/>
    <w:rsid w:val="00B00A2A"/>
    <w:rsid w:val="00B00D59"/>
    <w:rsid w:val="00B0129C"/>
    <w:rsid w:val="00B013A9"/>
    <w:rsid w:val="00B01589"/>
    <w:rsid w:val="00B01D2C"/>
    <w:rsid w:val="00B023A5"/>
    <w:rsid w:val="00B02938"/>
    <w:rsid w:val="00B02DAF"/>
    <w:rsid w:val="00B03912"/>
    <w:rsid w:val="00B03BE7"/>
    <w:rsid w:val="00B04037"/>
    <w:rsid w:val="00B04831"/>
    <w:rsid w:val="00B04C0E"/>
    <w:rsid w:val="00B05052"/>
    <w:rsid w:val="00B056D1"/>
    <w:rsid w:val="00B057B8"/>
    <w:rsid w:val="00B057BA"/>
    <w:rsid w:val="00B0594C"/>
    <w:rsid w:val="00B062DE"/>
    <w:rsid w:val="00B0653C"/>
    <w:rsid w:val="00B06B0B"/>
    <w:rsid w:val="00B070B4"/>
    <w:rsid w:val="00B0710D"/>
    <w:rsid w:val="00B072B1"/>
    <w:rsid w:val="00B073B5"/>
    <w:rsid w:val="00B073CD"/>
    <w:rsid w:val="00B10823"/>
    <w:rsid w:val="00B10D99"/>
    <w:rsid w:val="00B112B2"/>
    <w:rsid w:val="00B116E4"/>
    <w:rsid w:val="00B11946"/>
    <w:rsid w:val="00B11D05"/>
    <w:rsid w:val="00B11D6A"/>
    <w:rsid w:val="00B11E65"/>
    <w:rsid w:val="00B12425"/>
    <w:rsid w:val="00B126FA"/>
    <w:rsid w:val="00B13241"/>
    <w:rsid w:val="00B14C55"/>
    <w:rsid w:val="00B14CEB"/>
    <w:rsid w:val="00B1534A"/>
    <w:rsid w:val="00B158A8"/>
    <w:rsid w:val="00B15CA5"/>
    <w:rsid w:val="00B15DC8"/>
    <w:rsid w:val="00B1636C"/>
    <w:rsid w:val="00B16D4D"/>
    <w:rsid w:val="00B16FED"/>
    <w:rsid w:val="00B17029"/>
    <w:rsid w:val="00B17BE6"/>
    <w:rsid w:val="00B17D1A"/>
    <w:rsid w:val="00B17E1D"/>
    <w:rsid w:val="00B20333"/>
    <w:rsid w:val="00B2033D"/>
    <w:rsid w:val="00B205EB"/>
    <w:rsid w:val="00B20601"/>
    <w:rsid w:val="00B206C6"/>
    <w:rsid w:val="00B20D08"/>
    <w:rsid w:val="00B21A9E"/>
    <w:rsid w:val="00B21F85"/>
    <w:rsid w:val="00B22291"/>
    <w:rsid w:val="00B2233C"/>
    <w:rsid w:val="00B238B9"/>
    <w:rsid w:val="00B23B36"/>
    <w:rsid w:val="00B23FC1"/>
    <w:rsid w:val="00B242DB"/>
    <w:rsid w:val="00B2458D"/>
    <w:rsid w:val="00B257DD"/>
    <w:rsid w:val="00B25D60"/>
    <w:rsid w:val="00B26498"/>
    <w:rsid w:val="00B26C2E"/>
    <w:rsid w:val="00B26FBE"/>
    <w:rsid w:val="00B27104"/>
    <w:rsid w:val="00B27963"/>
    <w:rsid w:val="00B27CF5"/>
    <w:rsid w:val="00B27DA1"/>
    <w:rsid w:val="00B30643"/>
    <w:rsid w:val="00B30687"/>
    <w:rsid w:val="00B306D9"/>
    <w:rsid w:val="00B30BC7"/>
    <w:rsid w:val="00B30DE8"/>
    <w:rsid w:val="00B31D6D"/>
    <w:rsid w:val="00B31E43"/>
    <w:rsid w:val="00B31F5C"/>
    <w:rsid w:val="00B323E0"/>
    <w:rsid w:val="00B32478"/>
    <w:rsid w:val="00B327B9"/>
    <w:rsid w:val="00B32936"/>
    <w:rsid w:val="00B32979"/>
    <w:rsid w:val="00B32A39"/>
    <w:rsid w:val="00B33268"/>
    <w:rsid w:val="00B332BA"/>
    <w:rsid w:val="00B33448"/>
    <w:rsid w:val="00B339C2"/>
    <w:rsid w:val="00B33B51"/>
    <w:rsid w:val="00B33B8C"/>
    <w:rsid w:val="00B3403E"/>
    <w:rsid w:val="00B34477"/>
    <w:rsid w:val="00B34855"/>
    <w:rsid w:val="00B34FCA"/>
    <w:rsid w:val="00B35306"/>
    <w:rsid w:val="00B3544B"/>
    <w:rsid w:val="00B356DD"/>
    <w:rsid w:val="00B35AD2"/>
    <w:rsid w:val="00B35CCA"/>
    <w:rsid w:val="00B36027"/>
    <w:rsid w:val="00B3650E"/>
    <w:rsid w:val="00B36A2F"/>
    <w:rsid w:val="00B36C5A"/>
    <w:rsid w:val="00B36D01"/>
    <w:rsid w:val="00B37203"/>
    <w:rsid w:val="00B37A82"/>
    <w:rsid w:val="00B40349"/>
    <w:rsid w:val="00B40780"/>
    <w:rsid w:val="00B407B6"/>
    <w:rsid w:val="00B40EE2"/>
    <w:rsid w:val="00B40F4F"/>
    <w:rsid w:val="00B40FAF"/>
    <w:rsid w:val="00B415D2"/>
    <w:rsid w:val="00B41EA8"/>
    <w:rsid w:val="00B4208C"/>
    <w:rsid w:val="00B421A5"/>
    <w:rsid w:val="00B42FED"/>
    <w:rsid w:val="00B438CB"/>
    <w:rsid w:val="00B4391F"/>
    <w:rsid w:val="00B439FC"/>
    <w:rsid w:val="00B43F3A"/>
    <w:rsid w:val="00B44352"/>
    <w:rsid w:val="00B44811"/>
    <w:rsid w:val="00B45044"/>
    <w:rsid w:val="00B45076"/>
    <w:rsid w:val="00B4574B"/>
    <w:rsid w:val="00B45F62"/>
    <w:rsid w:val="00B465A0"/>
    <w:rsid w:val="00B46697"/>
    <w:rsid w:val="00B46BA4"/>
    <w:rsid w:val="00B46DC1"/>
    <w:rsid w:val="00B4700C"/>
    <w:rsid w:val="00B4715F"/>
    <w:rsid w:val="00B473B8"/>
    <w:rsid w:val="00B47519"/>
    <w:rsid w:val="00B47847"/>
    <w:rsid w:val="00B47EBE"/>
    <w:rsid w:val="00B47F05"/>
    <w:rsid w:val="00B5034E"/>
    <w:rsid w:val="00B50488"/>
    <w:rsid w:val="00B507FE"/>
    <w:rsid w:val="00B5094A"/>
    <w:rsid w:val="00B50E0A"/>
    <w:rsid w:val="00B5152C"/>
    <w:rsid w:val="00B5173D"/>
    <w:rsid w:val="00B51F6D"/>
    <w:rsid w:val="00B52382"/>
    <w:rsid w:val="00B52628"/>
    <w:rsid w:val="00B52CC9"/>
    <w:rsid w:val="00B534D4"/>
    <w:rsid w:val="00B53620"/>
    <w:rsid w:val="00B53E19"/>
    <w:rsid w:val="00B54A83"/>
    <w:rsid w:val="00B54B59"/>
    <w:rsid w:val="00B55432"/>
    <w:rsid w:val="00B56A22"/>
    <w:rsid w:val="00B56F6A"/>
    <w:rsid w:val="00B573F8"/>
    <w:rsid w:val="00B57420"/>
    <w:rsid w:val="00B6037B"/>
    <w:rsid w:val="00B60429"/>
    <w:rsid w:val="00B60830"/>
    <w:rsid w:val="00B608B0"/>
    <w:rsid w:val="00B60B85"/>
    <w:rsid w:val="00B6130D"/>
    <w:rsid w:val="00B61728"/>
    <w:rsid w:val="00B6180F"/>
    <w:rsid w:val="00B61D23"/>
    <w:rsid w:val="00B62501"/>
    <w:rsid w:val="00B633D9"/>
    <w:rsid w:val="00B6381E"/>
    <w:rsid w:val="00B63F05"/>
    <w:rsid w:val="00B63FA4"/>
    <w:rsid w:val="00B64565"/>
    <w:rsid w:val="00B6476A"/>
    <w:rsid w:val="00B64DA4"/>
    <w:rsid w:val="00B652CE"/>
    <w:rsid w:val="00B65317"/>
    <w:rsid w:val="00B659D5"/>
    <w:rsid w:val="00B65D2F"/>
    <w:rsid w:val="00B65DC4"/>
    <w:rsid w:val="00B661DD"/>
    <w:rsid w:val="00B666F9"/>
    <w:rsid w:val="00B670DA"/>
    <w:rsid w:val="00B6752B"/>
    <w:rsid w:val="00B67AA5"/>
    <w:rsid w:val="00B67F38"/>
    <w:rsid w:val="00B67FA0"/>
    <w:rsid w:val="00B67FD9"/>
    <w:rsid w:val="00B70111"/>
    <w:rsid w:val="00B7024F"/>
    <w:rsid w:val="00B70F55"/>
    <w:rsid w:val="00B71026"/>
    <w:rsid w:val="00B71516"/>
    <w:rsid w:val="00B719A5"/>
    <w:rsid w:val="00B71A64"/>
    <w:rsid w:val="00B71AAD"/>
    <w:rsid w:val="00B71B65"/>
    <w:rsid w:val="00B71E9B"/>
    <w:rsid w:val="00B72036"/>
    <w:rsid w:val="00B7260E"/>
    <w:rsid w:val="00B72801"/>
    <w:rsid w:val="00B737A5"/>
    <w:rsid w:val="00B73BF7"/>
    <w:rsid w:val="00B73C09"/>
    <w:rsid w:val="00B73CAF"/>
    <w:rsid w:val="00B73E06"/>
    <w:rsid w:val="00B74248"/>
    <w:rsid w:val="00B74249"/>
    <w:rsid w:val="00B74399"/>
    <w:rsid w:val="00B74CAC"/>
    <w:rsid w:val="00B75947"/>
    <w:rsid w:val="00B76080"/>
    <w:rsid w:val="00B76BC0"/>
    <w:rsid w:val="00B76F85"/>
    <w:rsid w:val="00B77194"/>
    <w:rsid w:val="00B774F2"/>
    <w:rsid w:val="00B77A06"/>
    <w:rsid w:val="00B81022"/>
    <w:rsid w:val="00B811C5"/>
    <w:rsid w:val="00B819FF"/>
    <w:rsid w:val="00B82561"/>
    <w:rsid w:val="00B827F1"/>
    <w:rsid w:val="00B83123"/>
    <w:rsid w:val="00B8335B"/>
    <w:rsid w:val="00B839E8"/>
    <w:rsid w:val="00B83B45"/>
    <w:rsid w:val="00B83C6B"/>
    <w:rsid w:val="00B842B9"/>
    <w:rsid w:val="00B84365"/>
    <w:rsid w:val="00B84615"/>
    <w:rsid w:val="00B849CA"/>
    <w:rsid w:val="00B84B02"/>
    <w:rsid w:val="00B85130"/>
    <w:rsid w:val="00B85630"/>
    <w:rsid w:val="00B8592E"/>
    <w:rsid w:val="00B86279"/>
    <w:rsid w:val="00B86547"/>
    <w:rsid w:val="00B865EB"/>
    <w:rsid w:val="00B86604"/>
    <w:rsid w:val="00B86666"/>
    <w:rsid w:val="00B8736A"/>
    <w:rsid w:val="00B87B16"/>
    <w:rsid w:val="00B87C6B"/>
    <w:rsid w:val="00B87E5A"/>
    <w:rsid w:val="00B9042E"/>
    <w:rsid w:val="00B90B86"/>
    <w:rsid w:val="00B90E7A"/>
    <w:rsid w:val="00B91317"/>
    <w:rsid w:val="00B91D71"/>
    <w:rsid w:val="00B91D98"/>
    <w:rsid w:val="00B920B8"/>
    <w:rsid w:val="00B92EBA"/>
    <w:rsid w:val="00B937A6"/>
    <w:rsid w:val="00B9394D"/>
    <w:rsid w:val="00B941A7"/>
    <w:rsid w:val="00B9433B"/>
    <w:rsid w:val="00B94448"/>
    <w:rsid w:val="00B94630"/>
    <w:rsid w:val="00B94641"/>
    <w:rsid w:val="00B9496C"/>
    <w:rsid w:val="00B9708F"/>
    <w:rsid w:val="00B973F2"/>
    <w:rsid w:val="00B97696"/>
    <w:rsid w:val="00B977EA"/>
    <w:rsid w:val="00B97F28"/>
    <w:rsid w:val="00BA0671"/>
    <w:rsid w:val="00BA0BAD"/>
    <w:rsid w:val="00BA0E2E"/>
    <w:rsid w:val="00BA224E"/>
    <w:rsid w:val="00BA23BE"/>
    <w:rsid w:val="00BA23C1"/>
    <w:rsid w:val="00BA268C"/>
    <w:rsid w:val="00BA2A0B"/>
    <w:rsid w:val="00BA32EA"/>
    <w:rsid w:val="00BA3749"/>
    <w:rsid w:val="00BA3BFA"/>
    <w:rsid w:val="00BA3E41"/>
    <w:rsid w:val="00BA4376"/>
    <w:rsid w:val="00BA445E"/>
    <w:rsid w:val="00BA44BA"/>
    <w:rsid w:val="00BA460A"/>
    <w:rsid w:val="00BA4665"/>
    <w:rsid w:val="00BA4A15"/>
    <w:rsid w:val="00BA4E3C"/>
    <w:rsid w:val="00BA65C2"/>
    <w:rsid w:val="00BA6EF0"/>
    <w:rsid w:val="00BA7936"/>
    <w:rsid w:val="00BA7E3A"/>
    <w:rsid w:val="00BB0402"/>
    <w:rsid w:val="00BB043D"/>
    <w:rsid w:val="00BB07AB"/>
    <w:rsid w:val="00BB0E92"/>
    <w:rsid w:val="00BB11ED"/>
    <w:rsid w:val="00BB1227"/>
    <w:rsid w:val="00BB1FB5"/>
    <w:rsid w:val="00BB3612"/>
    <w:rsid w:val="00BB46B4"/>
    <w:rsid w:val="00BB5C17"/>
    <w:rsid w:val="00BB5C53"/>
    <w:rsid w:val="00BB5FBD"/>
    <w:rsid w:val="00BB6413"/>
    <w:rsid w:val="00BB67D7"/>
    <w:rsid w:val="00BB6EDC"/>
    <w:rsid w:val="00BB7215"/>
    <w:rsid w:val="00BB746D"/>
    <w:rsid w:val="00BB77A7"/>
    <w:rsid w:val="00BB7860"/>
    <w:rsid w:val="00BB7A4B"/>
    <w:rsid w:val="00BB7ADB"/>
    <w:rsid w:val="00BB7E1D"/>
    <w:rsid w:val="00BC016C"/>
    <w:rsid w:val="00BC018F"/>
    <w:rsid w:val="00BC04F7"/>
    <w:rsid w:val="00BC0A12"/>
    <w:rsid w:val="00BC0BDA"/>
    <w:rsid w:val="00BC1089"/>
    <w:rsid w:val="00BC16D8"/>
    <w:rsid w:val="00BC22A7"/>
    <w:rsid w:val="00BC22F8"/>
    <w:rsid w:val="00BC2D48"/>
    <w:rsid w:val="00BC37B1"/>
    <w:rsid w:val="00BC39DF"/>
    <w:rsid w:val="00BC3D12"/>
    <w:rsid w:val="00BC4208"/>
    <w:rsid w:val="00BC4CB2"/>
    <w:rsid w:val="00BC4CCF"/>
    <w:rsid w:val="00BC4EB9"/>
    <w:rsid w:val="00BC54C7"/>
    <w:rsid w:val="00BC57AF"/>
    <w:rsid w:val="00BC5A41"/>
    <w:rsid w:val="00BC5F7D"/>
    <w:rsid w:val="00BC6142"/>
    <w:rsid w:val="00BC6CDA"/>
    <w:rsid w:val="00BC72F0"/>
    <w:rsid w:val="00BC7F78"/>
    <w:rsid w:val="00BD05C9"/>
    <w:rsid w:val="00BD0772"/>
    <w:rsid w:val="00BD117D"/>
    <w:rsid w:val="00BD1310"/>
    <w:rsid w:val="00BD1D6D"/>
    <w:rsid w:val="00BD22BB"/>
    <w:rsid w:val="00BD2323"/>
    <w:rsid w:val="00BD2348"/>
    <w:rsid w:val="00BD25E2"/>
    <w:rsid w:val="00BD332F"/>
    <w:rsid w:val="00BD3B6F"/>
    <w:rsid w:val="00BD40AC"/>
    <w:rsid w:val="00BD4855"/>
    <w:rsid w:val="00BD4919"/>
    <w:rsid w:val="00BD4933"/>
    <w:rsid w:val="00BD595F"/>
    <w:rsid w:val="00BD5A8A"/>
    <w:rsid w:val="00BD5ACE"/>
    <w:rsid w:val="00BD5FED"/>
    <w:rsid w:val="00BD6438"/>
    <w:rsid w:val="00BD6FBF"/>
    <w:rsid w:val="00BD7864"/>
    <w:rsid w:val="00BD7A82"/>
    <w:rsid w:val="00BD7DFC"/>
    <w:rsid w:val="00BD7F71"/>
    <w:rsid w:val="00BE09DD"/>
    <w:rsid w:val="00BE0A0B"/>
    <w:rsid w:val="00BE0BC6"/>
    <w:rsid w:val="00BE119C"/>
    <w:rsid w:val="00BE126A"/>
    <w:rsid w:val="00BE1735"/>
    <w:rsid w:val="00BE190F"/>
    <w:rsid w:val="00BE2244"/>
    <w:rsid w:val="00BE2FD0"/>
    <w:rsid w:val="00BE31A3"/>
    <w:rsid w:val="00BE3BD8"/>
    <w:rsid w:val="00BE3D04"/>
    <w:rsid w:val="00BE3F8F"/>
    <w:rsid w:val="00BE4016"/>
    <w:rsid w:val="00BE4205"/>
    <w:rsid w:val="00BE4236"/>
    <w:rsid w:val="00BE460F"/>
    <w:rsid w:val="00BE4DAF"/>
    <w:rsid w:val="00BE52A5"/>
    <w:rsid w:val="00BE5660"/>
    <w:rsid w:val="00BE61E5"/>
    <w:rsid w:val="00BE696D"/>
    <w:rsid w:val="00BE6EE9"/>
    <w:rsid w:val="00BE6F03"/>
    <w:rsid w:val="00BE7E2E"/>
    <w:rsid w:val="00BF0525"/>
    <w:rsid w:val="00BF1896"/>
    <w:rsid w:val="00BF18C9"/>
    <w:rsid w:val="00BF1AB7"/>
    <w:rsid w:val="00BF22D2"/>
    <w:rsid w:val="00BF278E"/>
    <w:rsid w:val="00BF2CB8"/>
    <w:rsid w:val="00BF320B"/>
    <w:rsid w:val="00BF3BD8"/>
    <w:rsid w:val="00BF3FF9"/>
    <w:rsid w:val="00BF42FA"/>
    <w:rsid w:val="00BF43C7"/>
    <w:rsid w:val="00BF5E01"/>
    <w:rsid w:val="00BF5F3B"/>
    <w:rsid w:val="00BF75B4"/>
    <w:rsid w:val="00C00687"/>
    <w:rsid w:val="00C00A73"/>
    <w:rsid w:val="00C00AE6"/>
    <w:rsid w:val="00C00CD5"/>
    <w:rsid w:val="00C013CC"/>
    <w:rsid w:val="00C01742"/>
    <w:rsid w:val="00C01EF4"/>
    <w:rsid w:val="00C02882"/>
    <w:rsid w:val="00C028EE"/>
    <w:rsid w:val="00C02AB7"/>
    <w:rsid w:val="00C03D20"/>
    <w:rsid w:val="00C03DD9"/>
    <w:rsid w:val="00C03E33"/>
    <w:rsid w:val="00C04437"/>
    <w:rsid w:val="00C05226"/>
    <w:rsid w:val="00C05229"/>
    <w:rsid w:val="00C05A29"/>
    <w:rsid w:val="00C05AC3"/>
    <w:rsid w:val="00C05C5F"/>
    <w:rsid w:val="00C05D8B"/>
    <w:rsid w:val="00C07ED6"/>
    <w:rsid w:val="00C104E5"/>
    <w:rsid w:val="00C10A05"/>
    <w:rsid w:val="00C11000"/>
    <w:rsid w:val="00C11022"/>
    <w:rsid w:val="00C11675"/>
    <w:rsid w:val="00C120F4"/>
    <w:rsid w:val="00C125E0"/>
    <w:rsid w:val="00C1351A"/>
    <w:rsid w:val="00C13535"/>
    <w:rsid w:val="00C1383A"/>
    <w:rsid w:val="00C13BEC"/>
    <w:rsid w:val="00C13CB7"/>
    <w:rsid w:val="00C13D28"/>
    <w:rsid w:val="00C14731"/>
    <w:rsid w:val="00C14A9A"/>
    <w:rsid w:val="00C14F47"/>
    <w:rsid w:val="00C1500D"/>
    <w:rsid w:val="00C15A05"/>
    <w:rsid w:val="00C15EAC"/>
    <w:rsid w:val="00C160FB"/>
    <w:rsid w:val="00C161D4"/>
    <w:rsid w:val="00C16390"/>
    <w:rsid w:val="00C167AE"/>
    <w:rsid w:val="00C173D6"/>
    <w:rsid w:val="00C2020D"/>
    <w:rsid w:val="00C20884"/>
    <w:rsid w:val="00C21A29"/>
    <w:rsid w:val="00C21CFC"/>
    <w:rsid w:val="00C221AF"/>
    <w:rsid w:val="00C2232F"/>
    <w:rsid w:val="00C2255D"/>
    <w:rsid w:val="00C227D8"/>
    <w:rsid w:val="00C230D5"/>
    <w:rsid w:val="00C23245"/>
    <w:rsid w:val="00C2344A"/>
    <w:rsid w:val="00C2395B"/>
    <w:rsid w:val="00C23B04"/>
    <w:rsid w:val="00C2455F"/>
    <w:rsid w:val="00C24A91"/>
    <w:rsid w:val="00C25AE8"/>
    <w:rsid w:val="00C260F8"/>
    <w:rsid w:val="00C265A0"/>
    <w:rsid w:val="00C2673A"/>
    <w:rsid w:val="00C269D9"/>
    <w:rsid w:val="00C26A0A"/>
    <w:rsid w:val="00C26CA8"/>
    <w:rsid w:val="00C27B3E"/>
    <w:rsid w:val="00C27C25"/>
    <w:rsid w:val="00C27FAA"/>
    <w:rsid w:val="00C306A7"/>
    <w:rsid w:val="00C30CFD"/>
    <w:rsid w:val="00C31849"/>
    <w:rsid w:val="00C31CF5"/>
    <w:rsid w:val="00C31ED9"/>
    <w:rsid w:val="00C3224F"/>
    <w:rsid w:val="00C33680"/>
    <w:rsid w:val="00C337D6"/>
    <w:rsid w:val="00C33C95"/>
    <w:rsid w:val="00C33DFC"/>
    <w:rsid w:val="00C33EDF"/>
    <w:rsid w:val="00C3452A"/>
    <w:rsid w:val="00C34801"/>
    <w:rsid w:val="00C34D15"/>
    <w:rsid w:val="00C35304"/>
    <w:rsid w:val="00C3640D"/>
    <w:rsid w:val="00C3669E"/>
    <w:rsid w:val="00C36D8B"/>
    <w:rsid w:val="00C37964"/>
    <w:rsid w:val="00C37A78"/>
    <w:rsid w:val="00C37BCE"/>
    <w:rsid w:val="00C402AF"/>
    <w:rsid w:val="00C406EE"/>
    <w:rsid w:val="00C40BA6"/>
    <w:rsid w:val="00C40E88"/>
    <w:rsid w:val="00C41197"/>
    <w:rsid w:val="00C417BD"/>
    <w:rsid w:val="00C4208F"/>
    <w:rsid w:val="00C42439"/>
    <w:rsid w:val="00C42854"/>
    <w:rsid w:val="00C42DE4"/>
    <w:rsid w:val="00C42EBB"/>
    <w:rsid w:val="00C441B7"/>
    <w:rsid w:val="00C448F2"/>
    <w:rsid w:val="00C450D6"/>
    <w:rsid w:val="00C452C9"/>
    <w:rsid w:val="00C45951"/>
    <w:rsid w:val="00C45D1A"/>
    <w:rsid w:val="00C46635"/>
    <w:rsid w:val="00C468FE"/>
    <w:rsid w:val="00C46EC9"/>
    <w:rsid w:val="00C4727A"/>
    <w:rsid w:val="00C4741B"/>
    <w:rsid w:val="00C475FC"/>
    <w:rsid w:val="00C47703"/>
    <w:rsid w:val="00C4770F"/>
    <w:rsid w:val="00C47936"/>
    <w:rsid w:val="00C500FC"/>
    <w:rsid w:val="00C504B4"/>
    <w:rsid w:val="00C5138A"/>
    <w:rsid w:val="00C513EC"/>
    <w:rsid w:val="00C51CB8"/>
    <w:rsid w:val="00C51D20"/>
    <w:rsid w:val="00C51F8B"/>
    <w:rsid w:val="00C52622"/>
    <w:rsid w:val="00C5278A"/>
    <w:rsid w:val="00C5284E"/>
    <w:rsid w:val="00C52D2E"/>
    <w:rsid w:val="00C5325B"/>
    <w:rsid w:val="00C534FB"/>
    <w:rsid w:val="00C537CA"/>
    <w:rsid w:val="00C53801"/>
    <w:rsid w:val="00C53C09"/>
    <w:rsid w:val="00C5416A"/>
    <w:rsid w:val="00C552A9"/>
    <w:rsid w:val="00C555BC"/>
    <w:rsid w:val="00C555E3"/>
    <w:rsid w:val="00C55A0A"/>
    <w:rsid w:val="00C55A4D"/>
    <w:rsid w:val="00C55ADF"/>
    <w:rsid w:val="00C55C84"/>
    <w:rsid w:val="00C55F13"/>
    <w:rsid w:val="00C565FE"/>
    <w:rsid w:val="00C57112"/>
    <w:rsid w:val="00C57233"/>
    <w:rsid w:val="00C57915"/>
    <w:rsid w:val="00C5792C"/>
    <w:rsid w:val="00C57BF7"/>
    <w:rsid w:val="00C57FF5"/>
    <w:rsid w:val="00C601C0"/>
    <w:rsid w:val="00C607E0"/>
    <w:rsid w:val="00C6105D"/>
    <w:rsid w:val="00C61C3E"/>
    <w:rsid w:val="00C61FB4"/>
    <w:rsid w:val="00C630A5"/>
    <w:rsid w:val="00C63501"/>
    <w:rsid w:val="00C63C7F"/>
    <w:rsid w:val="00C647F1"/>
    <w:rsid w:val="00C649DC"/>
    <w:rsid w:val="00C64C54"/>
    <w:rsid w:val="00C658C9"/>
    <w:rsid w:val="00C65E2C"/>
    <w:rsid w:val="00C66192"/>
    <w:rsid w:val="00C66F8D"/>
    <w:rsid w:val="00C66F97"/>
    <w:rsid w:val="00C67162"/>
    <w:rsid w:val="00C6731E"/>
    <w:rsid w:val="00C676B9"/>
    <w:rsid w:val="00C70201"/>
    <w:rsid w:val="00C70505"/>
    <w:rsid w:val="00C70540"/>
    <w:rsid w:val="00C70D03"/>
    <w:rsid w:val="00C717AE"/>
    <w:rsid w:val="00C73AA5"/>
    <w:rsid w:val="00C73BC2"/>
    <w:rsid w:val="00C7423B"/>
    <w:rsid w:val="00C743CA"/>
    <w:rsid w:val="00C748C0"/>
    <w:rsid w:val="00C74B77"/>
    <w:rsid w:val="00C74B83"/>
    <w:rsid w:val="00C74D45"/>
    <w:rsid w:val="00C7515A"/>
    <w:rsid w:val="00C75BB4"/>
    <w:rsid w:val="00C761BE"/>
    <w:rsid w:val="00C7634C"/>
    <w:rsid w:val="00C766C3"/>
    <w:rsid w:val="00C766D2"/>
    <w:rsid w:val="00C76924"/>
    <w:rsid w:val="00C76CE3"/>
    <w:rsid w:val="00C76D74"/>
    <w:rsid w:val="00C76F12"/>
    <w:rsid w:val="00C7706A"/>
    <w:rsid w:val="00C77238"/>
    <w:rsid w:val="00C7727B"/>
    <w:rsid w:val="00C7755B"/>
    <w:rsid w:val="00C77967"/>
    <w:rsid w:val="00C77A68"/>
    <w:rsid w:val="00C77F94"/>
    <w:rsid w:val="00C80274"/>
    <w:rsid w:val="00C802C8"/>
    <w:rsid w:val="00C80625"/>
    <w:rsid w:val="00C81486"/>
    <w:rsid w:val="00C814B1"/>
    <w:rsid w:val="00C815C3"/>
    <w:rsid w:val="00C81A57"/>
    <w:rsid w:val="00C81BF6"/>
    <w:rsid w:val="00C82260"/>
    <w:rsid w:val="00C82C86"/>
    <w:rsid w:val="00C83961"/>
    <w:rsid w:val="00C84049"/>
    <w:rsid w:val="00C84528"/>
    <w:rsid w:val="00C8487B"/>
    <w:rsid w:val="00C85019"/>
    <w:rsid w:val="00C854B6"/>
    <w:rsid w:val="00C85B23"/>
    <w:rsid w:val="00C864F9"/>
    <w:rsid w:val="00C8653B"/>
    <w:rsid w:val="00C87018"/>
    <w:rsid w:val="00C871C4"/>
    <w:rsid w:val="00C87CD2"/>
    <w:rsid w:val="00C87D10"/>
    <w:rsid w:val="00C87DDD"/>
    <w:rsid w:val="00C87F6F"/>
    <w:rsid w:val="00C9065F"/>
    <w:rsid w:val="00C9225A"/>
    <w:rsid w:val="00C926F4"/>
    <w:rsid w:val="00C928C8"/>
    <w:rsid w:val="00C929AF"/>
    <w:rsid w:val="00C92A7B"/>
    <w:rsid w:val="00C92B11"/>
    <w:rsid w:val="00C92E2A"/>
    <w:rsid w:val="00C92E3B"/>
    <w:rsid w:val="00C931D9"/>
    <w:rsid w:val="00C94339"/>
    <w:rsid w:val="00C94738"/>
    <w:rsid w:val="00C94BA8"/>
    <w:rsid w:val="00C94C62"/>
    <w:rsid w:val="00C94E8D"/>
    <w:rsid w:val="00C94ED7"/>
    <w:rsid w:val="00C94F06"/>
    <w:rsid w:val="00C95029"/>
    <w:rsid w:val="00C9503D"/>
    <w:rsid w:val="00C95C9E"/>
    <w:rsid w:val="00C95E6B"/>
    <w:rsid w:val="00C96A89"/>
    <w:rsid w:val="00C972E7"/>
    <w:rsid w:val="00C973A9"/>
    <w:rsid w:val="00C9783D"/>
    <w:rsid w:val="00C97C84"/>
    <w:rsid w:val="00C97D3A"/>
    <w:rsid w:val="00CA02C2"/>
    <w:rsid w:val="00CA0477"/>
    <w:rsid w:val="00CA0587"/>
    <w:rsid w:val="00CA09E9"/>
    <w:rsid w:val="00CA0E79"/>
    <w:rsid w:val="00CA1174"/>
    <w:rsid w:val="00CA19BB"/>
    <w:rsid w:val="00CA1DA0"/>
    <w:rsid w:val="00CA303F"/>
    <w:rsid w:val="00CA3315"/>
    <w:rsid w:val="00CA3553"/>
    <w:rsid w:val="00CA3D37"/>
    <w:rsid w:val="00CA3F87"/>
    <w:rsid w:val="00CA49E9"/>
    <w:rsid w:val="00CA553F"/>
    <w:rsid w:val="00CA5651"/>
    <w:rsid w:val="00CA5730"/>
    <w:rsid w:val="00CA5919"/>
    <w:rsid w:val="00CA5A59"/>
    <w:rsid w:val="00CA5CC8"/>
    <w:rsid w:val="00CA5F50"/>
    <w:rsid w:val="00CA6222"/>
    <w:rsid w:val="00CA68FA"/>
    <w:rsid w:val="00CA73AE"/>
    <w:rsid w:val="00CA760E"/>
    <w:rsid w:val="00CA7C48"/>
    <w:rsid w:val="00CA7F8E"/>
    <w:rsid w:val="00CA7FB6"/>
    <w:rsid w:val="00CB0EC3"/>
    <w:rsid w:val="00CB12B3"/>
    <w:rsid w:val="00CB131B"/>
    <w:rsid w:val="00CB1924"/>
    <w:rsid w:val="00CB1BED"/>
    <w:rsid w:val="00CB1ED9"/>
    <w:rsid w:val="00CB2048"/>
    <w:rsid w:val="00CB23C9"/>
    <w:rsid w:val="00CB23CF"/>
    <w:rsid w:val="00CB254D"/>
    <w:rsid w:val="00CB28F9"/>
    <w:rsid w:val="00CB306E"/>
    <w:rsid w:val="00CB322A"/>
    <w:rsid w:val="00CB3295"/>
    <w:rsid w:val="00CB3304"/>
    <w:rsid w:val="00CB35C5"/>
    <w:rsid w:val="00CB38A5"/>
    <w:rsid w:val="00CB42B0"/>
    <w:rsid w:val="00CB4B26"/>
    <w:rsid w:val="00CB542B"/>
    <w:rsid w:val="00CB5639"/>
    <w:rsid w:val="00CB5EB5"/>
    <w:rsid w:val="00CB6369"/>
    <w:rsid w:val="00CB65A8"/>
    <w:rsid w:val="00CB68AB"/>
    <w:rsid w:val="00CB70D8"/>
    <w:rsid w:val="00CB7C73"/>
    <w:rsid w:val="00CC00CF"/>
    <w:rsid w:val="00CC00ED"/>
    <w:rsid w:val="00CC05DA"/>
    <w:rsid w:val="00CC0B6D"/>
    <w:rsid w:val="00CC0B9D"/>
    <w:rsid w:val="00CC1185"/>
    <w:rsid w:val="00CC218F"/>
    <w:rsid w:val="00CC226E"/>
    <w:rsid w:val="00CC272D"/>
    <w:rsid w:val="00CC32F2"/>
    <w:rsid w:val="00CC3E23"/>
    <w:rsid w:val="00CC484B"/>
    <w:rsid w:val="00CC493A"/>
    <w:rsid w:val="00CC4B99"/>
    <w:rsid w:val="00CC54CB"/>
    <w:rsid w:val="00CC59B0"/>
    <w:rsid w:val="00CC59F3"/>
    <w:rsid w:val="00CC5B81"/>
    <w:rsid w:val="00CC5B95"/>
    <w:rsid w:val="00CC69DD"/>
    <w:rsid w:val="00CC6BB4"/>
    <w:rsid w:val="00CC7502"/>
    <w:rsid w:val="00CC7BF7"/>
    <w:rsid w:val="00CC7F6E"/>
    <w:rsid w:val="00CD021D"/>
    <w:rsid w:val="00CD022A"/>
    <w:rsid w:val="00CD06FF"/>
    <w:rsid w:val="00CD09DD"/>
    <w:rsid w:val="00CD0D19"/>
    <w:rsid w:val="00CD0F2C"/>
    <w:rsid w:val="00CD13E5"/>
    <w:rsid w:val="00CD1944"/>
    <w:rsid w:val="00CD1A8C"/>
    <w:rsid w:val="00CD1EBE"/>
    <w:rsid w:val="00CD2771"/>
    <w:rsid w:val="00CD360A"/>
    <w:rsid w:val="00CD3AD8"/>
    <w:rsid w:val="00CD3E61"/>
    <w:rsid w:val="00CD448C"/>
    <w:rsid w:val="00CD448D"/>
    <w:rsid w:val="00CD493F"/>
    <w:rsid w:val="00CD4940"/>
    <w:rsid w:val="00CD500D"/>
    <w:rsid w:val="00CD5B8E"/>
    <w:rsid w:val="00CD628B"/>
    <w:rsid w:val="00CD6335"/>
    <w:rsid w:val="00CD68E3"/>
    <w:rsid w:val="00CD6AB9"/>
    <w:rsid w:val="00CD6CE7"/>
    <w:rsid w:val="00CD73FF"/>
    <w:rsid w:val="00CD7908"/>
    <w:rsid w:val="00CE019A"/>
    <w:rsid w:val="00CE090F"/>
    <w:rsid w:val="00CE0D64"/>
    <w:rsid w:val="00CE10B7"/>
    <w:rsid w:val="00CE18B7"/>
    <w:rsid w:val="00CE18E4"/>
    <w:rsid w:val="00CE259B"/>
    <w:rsid w:val="00CE32F3"/>
    <w:rsid w:val="00CE33E8"/>
    <w:rsid w:val="00CE40CD"/>
    <w:rsid w:val="00CE4278"/>
    <w:rsid w:val="00CE4674"/>
    <w:rsid w:val="00CE48AD"/>
    <w:rsid w:val="00CE48C1"/>
    <w:rsid w:val="00CE4BE5"/>
    <w:rsid w:val="00CE4CB0"/>
    <w:rsid w:val="00CE4E76"/>
    <w:rsid w:val="00CE5D49"/>
    <w:rsid w:val="00CE61B5"/>
    <w:rsid w:val="00CE624B"/>
    <w:rsid w:val="00CE6303"/>
    <w:rsid w:val="00CE633C"/>
    <w:rsid w:val="00CE6722"/>
    <w:rsid w:val="00CE6743"/>
    <w:rsid w:val="00CE724B"/>
    <w:rsid w:val="00CE76C7"/>
    <w:rsid w:val="00CE7708"/>
    <w:rsid w:val="00CE7A8C"/>
    <w:rsid w:val="00CE7DD5"/>
    <w:rsid w:val="00CF0356"/>
    <w:rsid w:val="00CF04A7"/>
    <w:rsid w:val="00CF06CF"/>
    <w:rsid w:val="00CF0929"/>
    <w:rsid w:val="00CF2244"/>
    <w:rsid w:val="00CF3AFE"/>
    <w:rsid w:val="00CF3B9E"/>
    <w:rsid w:val="00CF3C51"/>
    <w:rsid w:val="00CF3E21"/>
    <w:rsid w:val="00CF3E3B"/>
    <w:rsid w:val="00CF4421"/>
    <w:rsid w:val="00CF4448"/>
    <w:rsid w:val="00CF4E17"/>
    <w:rsid w:val="00CF50D5"/>
    <w:rsid w:val="00CF5311"/>
    <w:rsid w:val="00CF5C5F"/>
    <w:rsid w:val="00CF5D12"/>
    <w:rsid w:val="00CF6411"/>
    <w:rsid w:val="00CF75E0"/>
    <w:rsid w:val="00CF7759"/>
    <w:rsid w:val="00CF7A4F"/>
    <w:rsid w:val="00D000C4"/>
    <w:rsid w:val="00D006D4"/>
    <w:rsid w:val="00D00916"/>
    <w:rsid w:val="00D00C41"/>
    <w:rsid w:val="00D00C9F"/>
    <w:rsid w:val="00D0109D"/>
    <w:rsid w:val="00D010C6"/>
    <w:rsid w:val="00D01811"/>
    <w:rsid w:val="00D0201F"/>
    <w:rsid w:val="00D028E6"/>
    <w:rsid w:val="00D028E9"/>
    <w:rsid w:val="00D028FE"/>
    <w:rsid w:val="00D032EC"/>
    <w:rsid w:val="00D0368B"/>
    <w:rsid w:val="00D047DA"/>
    <w:rsid w:val="00D0482B"/>
    <w:rsid w:val="00D05481"/>
    <w:rsid w:val="00D054DB"/>
    <w:rsid w:val="00D05813"/>
    <w:rsid w:val="00D05B26"/>
    <w:rsid w:val="00D0666E"/>
    <w:rsid w:val="00D067E0"/>
    <w:rsid w:val="00D06EE3"/>
    <w:rsid w:val="00D070B5"/>
    <w:rsid w:val="00D073E5"/>
    <w:rsid w:val="00D11297"/>
    <w:rsid w:val="00D1151F"/>
    <w:rsid w:val="00D11857"/>
    <w:rsid w:val="00D11EF7"/>
    <w:rsid w:val="00D12160"/>
    <w:rsid w:val="00D1241E"/>
    <w:rsid w:val="00D134F9"/>
    <w:rsid w:val="00D13596"/>
    <w:rsid w:val="00D1404B"/>
    <w:rsid w:val="00D14185"/>
    <w:rsid w:val="00D148D6"/>
    <w:rsid w:val="00D14C66"/>
    <w:rsid w:val="00D150C3"/>
    <w:rsid w:val="00D1523F"/>
    <w:rsid w:val="00D15880"/>
    <w:rsid w:val="00D160DD"/>
    <w:rsid w:val="00D161DA"/>
    <w:rsid w:val="00D1688E"/>
    <w:rsid w:val="00D169BE"/>
    <w:rsid w:val="00D16F38"/>
    <w:rsid w:val="00D1748D"/>
    <w:rsid w:val="00D201B1"/>
    <w:rsid w:val="00D21100"/>
    <w:rsid w:val="00D2149E"/>
    <w:rsid w:val="00D214F0"/>
    <w:rsid w:val="00D216AA"/>
    <w:rsid w:val="00D21EAD"/>
    <w:rsid w:val="00D21F8B"/>
    <w:rsid w:val="00D21FE9"/>
    <w:rsid w:val="00D22165"/>
    <w:rsid w:val="00D22169"/>
    <w:rsid w:val="00D22BAA"/>
    <w:rsid w:val="00D2342F"/>
    <w:rsid w:val="00D23625"/>
    <w:rsid w:val="00D236B0"/>
    <w:rsid w:val="00D247AC"/>
    <w:rsid w:val="00D25537"/>
    <w:rsid w:val="00D2566A"/>
    <w:rsid w:val="00D25672"/>
    <w:rsid w:val="00D25C7B"/>
    <w:rsid w:val="00D25DDB"/>
    <w:rsid w:val="00D25EB2"/>
    <w:rsid w:val="00D25FBD"/>
    <w:rsid w:val="00D262F0"/>
    <w:rsid w:val="00D27AA7"/>
    <w:rsid w:val="00D30CDA"/>
    <w:rsid w:val="00D312EE"/>
    <w:rsid w:val="00D314BB"/>
    <w:rsid w:val="00D31CD7"/>
    <w:rsid w:val="00D32014"/>
    <w:rsid w:val="00D320D0"/>
    <w:rsid w:val="00D3254F"/>
    <w:rsid w:val="00D32B6F"/>
    <w:rsid w:val="00D32C22"/>
    <w:rsid w:val="00D32CBB"/>
    <w:rsid w:val="00D32F68"/>
    <w:rsid w:val="00D3326B"/>
    <w:rsid w:val="00D3344A"/>
    <w:rsid w:val="00D34116"/>
    <w:rsid w:val="00D34D4A"/>
    <w:rsid w:val="00D352B7"/>
    <w:rsid w:val="00D35711"/>
    <w:rsid w:val="00D357CE"/>
    <w:rsid w:val="00D36462"/>
    <w:rsid w:val="00D3741B"/>
    <w:rsid w:val="00D376B3"/>
    <w:rsid w:val="00D37763"/>
    <w:rsid w:val="00D378DC"/>
    <w:rsid w:val="00D37D47"/>
    <w:rsid w:val="00D40455"/>
    <w:rsid w:val="00D4069D"/>
    <w:rsid w:val="00D40922"/>
    <w:rsid w:val="00D40E22"/>
    <w:rsid w:val="00D41523"/>
    <w:rsid w:val="00D41C88"/>
    <w:rsid w:val="00D41E80"/>
    <w:rsid w:val="00D43008"/>
    <w:rsid w:val="00D43486"/>
    <w:rsid w:val="00D4372B"/>
    <w:rsid w:val="00D437A8"/>
    <w:rsid w:val="00D437AD"/>
    <w:rsid w:val="00D43C2A"/>
    <w:rsid w:val="00D4447F"/>
    <w:rsid w:val="00D447E8"/>
    <w:rsid w:val="00D44915"/>
    <w:rsid w:val="00D45198"/>
    <w:rsid w:val="00D45308"/>
    <w:rsid w:val="00D45BFB"/>
    <w:rsid w:val="00D467DF"/>
    <w:rsid w:val="00D4730A"/>
    <w:rsid w:val="00D47383"/>
    <w:rsid w:val="00D473AF"/>
    <w:rsid w:val="00D473B6"/>
    <w:rsid w:val="00D47626"/>
    <w:rsid w:val="00D47853"/>
    <w:rsid w:val="00D47AEF"/>
    <w:rsid w:val="00D47FA8"/>
    <w:rsid w:val="00D50362"/>
    <w:rsid w:val="00D50443"/>
    <w:rsid w:val="00D50639"/>
    <w:rsid w:val="00D507AD"/>
    <w:rsid w:val="00D50955"/>
    <w:rsid w:val="00D50E82"/>
    <w:rsid w:val="00D517C2"/>
    <w:rsid w:val="00D51989"/>
    <w:rsid w:val="00D523A0"/>
    <w:rsid w:val="00D523EF"/>
    <w:rsid w:val="00D5260B"/>
    <w:rsid w:val="00D52A12"/>
    <w:rsid w:val="00D52A22"/>
    <w:rsid w:val="00D52D9B"/>
    <w:rsid w:val="00D53878"/>
    <w:rsid w:val="00D53925"/>
    <w:rsid w:val="00D5415B"/>
    <w:rsid w:val="00D543C8"/>
    <w:rsid w:val="00D54E18"/>
    <w:rsid w:val="00D5506B"/>
    <w:rsid w:val="00D5612F"/>
    <w:rsid w:val="00D56583"/>
    <w:rsid w:val="00D56D6B"/>
    <w:rsid w:val="00D574C0"/>
    <w:rsid w:val="00D579FD"/>
    <w:rsid w:val="00D57D13"/>
    <w:rsid w:val="00D57D16"/>
    <w:rsid w:val="00D608F9"/>
    <w:rsid w:val="00D60F45"/>
    <w:rsid w:val="00D6159F"/>
    <w:rsid w:val="00D61660"/>
    <w:rsid w:val="00D62B3B"/>
    <w:rsid w:val="00D62EF4"/>
    <w:rsid w:val="00D63789"/>
    <w:rsid w:val="00D63AED"/>
    <w:rsid w:val="00D63F91"/>
    <w:rsid w:val="00D64613"/>
    <w:rsid w:val="00D6478C"/>
    <w:rsid w:val="00D64989"/>
    <w:rsid w:val="00D64B1A"/>
    <w:rsid w:val="00D64C46"/>
    <w:rsid w:val="00D6515F"/>
    <w:rsid w:val="00D652E4"/>
    <w:rsid w:val="00D65394"/>
    <w:rsid w:val="00D65580"/>
    <w:rsid w:val="00D65BA4"/>
    <w:rsid w:val="00D65D5F"/>
    <w:rsid w:val="00D66255"/>
    <w:rsid w:val="00D6657D"/>
    <w:rsid w:val="00D66890"/>
    <w:rsid w:val="00D67658"/>
    <w:rsid w:val="00D677C5"/>
    <w:rsid w:val="00D677FC"/>
    <w:rsid w:val="00D678FE"/>
    <w:rsid w:val="00D67A0F"/>
    <w:rsid w:val="00D67B3F"/>
    <w:rsid w:val="00D67D30"/>
    <w:rsid w:val="00D709C5"/>
    <w:rsid w:val="00D709F4"/>
    <w:rsid w:val="00D70F0A"/>
    <w:rsid w:val="00D712F9"/>
    <w:rsid w:val="00D71329"/>
    <w:rsid w:val="00D71F64"/>
    <w:rsid w:val="00D71F81"/>
    <w:rsid w:val="00D724CD"/>
    <w:rsid w:val="00D724FA"/>
    <w:rsid w:val="00D72A48"/>
    <w:rsid w:val="00D72CC4"/>
    <w:rsid w:val="00D7311D"/>
    <w:rsid w:val="00D73175"/>
    <w:rsid w:val="00D73CFE"/>
    <w:rsid w:val="00D73EDD"/>
    <w:rsid w:val="00D73FD3"/>
    <w:rsid w:val="00D74460"/>
    <w:rsid w:val="00D74571"/>
    <w:rsid w:val="00D74984"/>
    <w:rsid w:val="00D74DDF"/>
    <w:rsid w:val="00D74E00"/>
    <w:rsid w:val="00D75EBF"/>
    <w:rsid w:val="00D75F07"/>
    <w:rsid w:val="00D767EA"/>
    <w:rsid w:val="00D76D87"/>
    <w:rsid w:val="00D771BB"/>
    <w:rsid w:val="00D7741C"/>
    <w:rsid w:val="00D77628"/>
    <w:rsid w:val="00D77D59"/>
    <w:rsid w:val="00D8022D"/>
    <w:rsid w:val="00D8093D"/>
    <w:rsid w:val="00D80DB0"/>
    <w:rsid w:val="00D816B1"/>
    <w:rsid w:val="00D818EE"/>
    <w:rsid w:val="00D820D8"/>
    <w:rsid w:val="00D822EA"/>
    <w:rsid w:val="00D83172"/>
    <w:rsid w:val="00D83341"/>
    <w:rsid w:val="00D83829"/>
    <w:rsid w:val="00D83A3A"/>
    <w:rsid w:val="00D8455B"/>
    <w:rsid w:val="00D846B5"/>
    <w:rsid w:val="00D84D12"/>
    <w:rsid w:val="00D84F13"/>
    <w:rsid w:val="00D851DD"/>
    <w:rsid w:val="00D8553A"/>
    <w:rsid w:val="00D85879"/>
    <w:rsid w:val="00D85F66"/>
    <w:rsid w:val="00D86029"/>
    <w:rsid w:val="00D8648D"/>
    <w:rsid w:val="00D86848"/>
    <w:rsid w:val="00D86A94"/>
    <w:rsid w:val="00D86D08"/>
    <w:rsid w:val="00D8740E"/>
    <w:rsid w:val="00D8787B"/>
    <w:rsid w:val="00D87916"/>
    <w:rsid w:val="00D87EBE"/>
    <w:rsid w:val="00D87F18"/>
    <w:rsid w:val="00D90451"/>
    <w:rsid w:val="00D90A01"/>
    <w:rsid w:val="00D91944"/>
    <w:rsid w:val="00D91B34"/>
    <w:rsid w:val="00D91E50"/>
    <w:rsid w:val="00D92781"/>
    <w:rsid w:val="00D9285D"/>
    <w:rsid w:val="00D92868"/>
    <w:rsid w:val="00D92ED4"/>
    <w:rsid w:val="00D93329"/>
    <w:rsid w:val="00D9413C"/>
    <w:rsid w:val="00D94C07"/>
    <w:rsid w:val="00D95205"/>
    <w:rsid w:val="00D95916"/>
    <w:rsid w:val="00D95D85"/>
    <w:rsid w:val="00D961AA"/>
    <w:rsid w:val="00D9621D"/>
    <w:rsid w:val="00D96A34"/>
    <w:rsid w:val="00D973E9"/>
    <w:rsid w:val="00D97966"/>
    <w:rsid w:val="00D97F91"/>
    <w:rsid w:val="00DA096D"/>
    <w:rsid w:val="00DA1147"/>
    <w:rsid w:val="00DA1482"/>
    <w:rsid w:val="00DA1C66"/>
    <w:rsid w:val="00DA1FE4"/>
    <w:rsid w:val="00DA2DC4"/>
    <w:rsid w:val="00DA34EE"/>
    <w:rsid w:val="00DA397A"/>
    <w:rsid w:val="00DA4569"/>
    <w:rsid w:val="00DA5006"/>
    <w:rsid w:val="00DA53F5"/>
    <w:rsid w:val="00DA54B2"/>
    <w:rsid w:val="00DA5F8A"/>
    <w:rsid w:val="00DA649C"/>
    <w:rsid w:val="00DA6A9F"/>
    <w:rsid w:val="00DA6D6E"/>
    <w:rsid w:val="00DA6E26"/>
    <w:rsid w:val="00DA7040"/>
    <w:rsid w:val="00DA7060"/>
    <w:rsid w:val="00DA7149"/>
    <w:rsid w:val="00DA71D1"/>
    <w:rsid w:val="00DA7830"/>
    <w:rsid w:val="00DA7E8C"/>
    <w:rsid w:val="00DB095B"/>
    <w:rsid w:val="00DB0C09"/>
    <w:rsid w:val="00DB0DDD"/>
    <w:rsid w:val="00DB0EB2"/>
    <w:rsid w:val="00DB115C"/>
    <w:rsid w:val="00DB157C"/>
    <w:rsid w:val="00DB1694"/>
    <w:rsid w:val="00DB171F"/>
    <w:rsid w:val="00DB1884"/>
    <w:rsid w:val="00DB26FB"/>
    <w:rsid w:val="00DB281F"/>
    <w:rsid w:val="00DB2AE9"/>
    <w:rsid w:val="00DB2DE8"/>
    <w:rsid w:val="00DB314D"/>
    <w:rsid w:val="00DB3276"/>
    <w:rsid w:val="00DB3DBC"/>
    <w:rsid w:val="00DB417E"/>
    <w:rsid w:val="00DB41FD"/>
    <w:rsid w:val="00DB547C"/>
    <w:rsid w:val="00DB5F3F"/>
    <w:rsid w:val="00DB61EA"/>
    <w:rsid w:val="00DB71E6"/>
    <w:rsid w:val="00DB737B"/>
    <w:rsid w:val="00DB73A5"/>
    <w:rsid w:val="00DB7859"/>
    <w:rsid w:val="00DB7A7B"/>
    <w:rsid w:val="00DB7C80"/>
    <w:rsid w:val="00DB7DA4"/>
    <w:rsid w:val="00DB7ECC"/>
    <w:rsid w:val="00DC08FD"/>
    <w:rsid w:val="00DC1108"/>
    <w:rsid w:val="00DC15FF"/>
    <w:rsid w:val="00DC1D51"/>
    <w:rsid w:val="00DC32F4"/>
    <w:rsid w:val="00DC35D5"/>
    <w:rsid w:val="00DC3BE9"/>
    <w:rsid w:val="00DC4361"/>
    <w:rsid w:val="00DC43AE"/>
    <w:rsid w:val="00DC44E1"/>
    <w:rsid w:val="00DC467A"/>
    <w:rsid w:val="00DC51C2"/>
    <w:rsid w:val="00DC5665"/>
    <w:rsid w:val="00DC56E7"/>
    <w:rsid w:val="00DC5C57"/>
    <w:rsid w:val="00DC600C"/>
    <w:rsid w:val="00DC6371"/>
    <w:rsid w:val="00DC69FA"/>
    <w:rsid w:val="00DC6BA1"/>
    <w:rsid w:val="00DC6C8F"/>
    <w:rsid w:val="00DC7498"/>
    <w:rsid w:val="00DC766F"/>
    <w:rsid w:val="00DC7BC2"/>
    <w:rsid w:val="00DC7EC3"/>
    <w:rsid w:val="00DD00A4"/>
    <w:rsid w:val="00DD0EDC"/>
    <w:rsid w:val="00DD1DAB"/>
    <w:rsid w:val="00DD26C4"/>
    <w:rsid w:val="00DD3836"/>
    <w:rsid w:val="00DD38A8"/>
    <w:rsid w:val="00DD38BA"/>
    <w:rsid w:val="00DD3FB1"/>
    <w:rsid w:val="00DD482B"/>
    <w:rsid w:val="00DD52D5"/>
    <w:rsid w:val="00DD60FD"/>
    <w:rsid w:val="00DD6190"/>
    <w:rsid w:val="00DD68D2"/>
    <w:rsid w:val="00DD6993"/>
    <w:rsid w:val="00DD6B13"/>
    <w:rsid w:val="00DD6B5B"/>
    <w:rsid w:val="00DD6CF0"/>
    <w:rsid w:val="00DD70F7"/>
    <w:rsid w:val="00DD7A90"/>
    <w:rsid w:val="00DE0462"/>
    <w:rsid w:val="00DE0C31"/>
    <w:rsid w:val="00DE0E3D"/>
    <w:rsid w:val="00DE11DA"/>
    <w:rsid w:val="00DE12D1"/>
    <w:rsid w:val="00DE16D5"/>
    <w:rsid w:val="00DE1FBF"/>
    <w:rsid w:val="00DE216D"/>
    <w:rsid w:val="00DE2668"/>
    <w:rsid w:val="00DE2877"/>
    <w:rsid w:val="00DE2C3F"/>
    <w:rsid w:val="00DE3084"/>
    <w:rsid w:val="00DE41FB"/>
    <w:rsid w:val="00DE4286"/>
    <w:rsid w:val="00DE4353"/>
    <w:rsid w:val="00DE443C"/>
    <w:rsid w:val="00DE501E"/>
    <w:rsid w:val="00DE5083"/>
    <w:rsid w:val="00DE558A"/>
    <w:rsid w:val="00DE56C3"/>
    <w:rsid w:val="00DE57AF"/>
    <w:rsid w:val="00DE5C32"/>
    <w:rsid w:val="00DE6382"/>
    <w:rsid w:val="00DE688E"/>
    <w:rsid w:val="00DE732A"/>
    <w:rsid w:val="00DE74D0"/>
    <w:rsid w:val="00DE75A5"/>
    <w:rsid w:val="00DE7640"/>
    <w:rsid w:val="00DE7F15"/>
    <w:rsid w:val="00DE7F9E"/>
    <w:rsid w:val="00DF01D9"/>
    <w:rsid w:val="00DF0630"/>
    <w:rsid w:val="00DF0ED5"/>
    <w:rsid w:val="00DF110C"/>
    <w:rsid w:val="00DF21D3"/>
    <w:rsid w:val="00DF26C9"/>
    <w:rsid w:val="00DF4213"/>
    <w:rsid w:val="00DF484D"/>
    <w:rsid w:val="00DF4C85"/>
    <w:rsid w:val="00DF544A"/>
    <w:rsid w:val="00DF6061"/>
    <w:rsid w:val="00DF6867"/>
    <w:rsid w:val="00DF7241"/>
    <w:rsid w:val="00DF7DBF"/>
    <w:rsid w:val="00DF7E6B"/>
    <w:rsid w:val="00E002EF"/>
    <w:rsid w:val="00E005EF"/>
    <w:rsid w:val="00E006F3"/>
    <w:rsid w:val="00E00B8D"/>
    <w:rsid w:val="00E00DBD"/>
    <w:rsid w:val="00E011EA"/>
    <w:rsid w:val="00E01C46"/>
    <w:rsid w:val="00E0204B"/>
    <w:rsid w:val="00E021F2"/>
    <w:rsid w:val="00E024FD"/>
    <w:rsid w:val="00E029CB"/>
    <w:rsid w:val="00E02B53"/>
    <w:rsid w:val="00E02C0D"/>
    <w:rsid w:val="00E031AB"/>
    <w:rsid w:val="00E034AF"/>
    <w:rsid w:val="00E03582"/>
    <w:rsid w:val="00E04E94"/>
    <w:rsid w:val="00E04F24"/>
    <w:rsid w:val="00E0505E"/>
    <w:rsid w:val="00E05860"/>
    <w:rsid w:val="00E05BF6"/>
    <w:rsid w:val="00E05C8E"/>
    <w:rsid w:val="00E0618C"/>
    <w:rsid w:val="00E0619D"/>
    <w:rsid w:val="00E0670D"/>
    <w:rsid w:val="00E069E5"/>
    <w:rsid w:val="00E072DB"/>
    <w:rsid w:val="00E0738C"/>
    <w:rsid w:val="00E07B14"/>
    <w:rsid w:val="00E10026"/>
    <w:rsid w:val="00E10F10"/>
    <w:rsid w:val="00E1100B"/>
    <w:rsid w:val="00E1170F"/>
    <w:rsid w:val="00E11874"/>
    <w:rsid w:val="00E11BD7"/>
    <w:rsid w:val="00E11BDA"/>
    <w:rsid w:val="00E1220D"/>
    <w:rsid w:val="00E13096"/>
    <w:rsid w:val="00E13D50"/>
    <w:rsid w:val="00E13DD4"/>
    <w:rsid w:val="00E13E24"/>
    <w:rsid w:val="00E13EF5"/>
    <w:rsid w:val="00E145ED"/>
    <w:rsid w:val="00E14600"/>
    <w:rsid w:val="00E14C06"/>
    <w:rsid w:val="00E14E94"/>
    <w:rsid w:val="00E15583"/>
    <w:rsid w:val="00E15CDA"/>
    <w:rsid w:val="00E160A9"/>
    <w:rsid w:val="00E16277"/>
    <w:rsid w:val="00E16D4A"/>
    <w:rsid w:val="00E16F3D"/>
    <w:rsid w:val="00E17098"/>
    <w:rsid w:val="00E170C1"/>
    <w:rsid w:val="00E1756B"/>
    <w:rsid w:val="00E17BDB"/>
    <w:rsid w:val="00E17FE6"/>
    <w:rsid w:val="00E201AB"/>
    <w:rsid w:val="00E20361"/>
    <w:rsid w:val="00E2036B"/>
    <w:rsid w:val="00E21144"/>
    <w:rsid w:val="00E21D73"/>
    <w:rsid w:val="00E22CBB"/>
    <w:rsid w:val="00E23099"/>
    <w:rsid w:val="00E231FB"/>
    <w:rsid w:val="00E2328D"/>
    <w:rsid w:val="00E23298"/>
    <w:rsid w:val="00E233D9"/>
    <w:rsid w:val="00E23951"/>
    <w:rsid w:val="00E23C85"/>
    <w:rsid w:val="00E24178"/>
    <w:rsid w:val="00E24660"/>
    <w:rsid w:val="00E24690"/>
    <w:rsid w:val="00E24CDD"/>
    <w:rsid w:val="00E24E56"/>
    <w:rsid w:val="00E251ED"/>
    <w:rsid w:val="00E25229"/>
    <w:rsid w:val="00E261B6"/>
    <w:rsid w:val="00E2656C"/>
    <w:rsid w:val="00E266A1"/>
    <w:rsid w:val="00E26A46"/>
    <w:rsid w:val="00E26A47"/>
    <w:rsid w:val="00E2728E"/>
    <w:rsid w:val="00E27F74"/>
    <w:rsid w:val="00E3083F"/>
    <w:rsid w:val="00E30DFA"/>
    <w:rsid w:val="00E30FFD"/>
    <w:rsid w:val="00E31588"/>
    <w:rsid w:val="00E3181D"/>
    <w:rsid w:val="00E31E4D"/>
    <w:rsid w:val="00E31FEE"/>
    <w:rsid w:val="00E322FF"/>
    <w:rsid w:val="00E32468"/>
    <w:rsid w:val="00E3282B"/>
    <w:rsid w:val="00E3309B"/>
    <w:rsid w:val="00E331CF"/>
    <w:rsid w:val="00E33227"/>
    <w:rsid w:val="00E33378"/>
    <w:rsid w:val="00E336BB"/>
    <w:rsid w:val="00E3386B"/>
    <w:rsid w:val="00E33B9F"/>
    <w:rsid w:val="00E33CC9"/>
    <w:rsid w:val="00E3424D"/>
    <w:rsid w:val="00E3454C"/>
    <w:rsid w:val="00E3484B"/>
    <w:rsid w:val="00E34C50"/>
    <w:rsid w:val="00E3514B"/>
    <w:rsid w:val="00E3567D"/>
    <w:rsid w:val="00E35810"/>
    <w:rsid w:val="00E360FC"/>
    <w:rsid w:val="00E369D3"/>
    <w:rsid w:val="00E36F2D"/>
    <w:rsid w:val="00E37007"/>
    <w:rsid w:val="00E37971"/>
    <w:rsid w:val="00E40F55"/>
    <w:rsid w:val="00E41918"/>
    <w:rsid w:val="00E41F8C"/>
    <w:rsid w:val="00E423FC"/>
    <w:rsid w:val="00E42EF0"/>
    <w:rsid w:val="00E42FE3"/>
    <w:rsid w:val="00E43553"/>
    <w:rsid w:val="00E44271"/>
    <w:rsid w:val="00E4470C"/>
    <w:rsid w:val="00E44847"/>
    <w:rsid w:val="00E44ADC"/>
    <w:rsid w:val="00E45219"/>
    <w:rsid w:val="00E45466"/>
    <w:rsid w:val="00E45721"/>
    <w:rsid w:val="00E464BF"/>
    <w:rsid w:val="00E46716"/>
    <w:rsid w:val="00E4672C"/>
    <w:rsid w:val="00E46840"/>
    <w:rsid w:val="00E46E03"/>
    <w:rsid w:val="00E470A7"/>
    <w:rsid w:val="00E47809"/>
    <w:rsid w:val="00E47A0E"/>
    <w:rsid w:val="00E51063"/>
    <w:rsid w:val="00E517E6"/>
    <w:rsid w:val="00E520F1"/>
    <w:rsid w:val="00E5215E"/>
    <w:rsid w:val="00E524C4"/>
    <w:rsid w:val="00E524F4"/>
    <w:rsid w:val="00E52EFF"/>
    <w:rsid w:val="00E535E8"/>
    <w:rsid w:val="00E53AB0"/>
    <w:rsid w:val="00E53D54"/>
    <w:rsid w:val="00E5476A"/>
    <w:rsid w:val="00E55844"/>
    <w:rsid w:val="00E56339"/>
    <w:rsid w:val="00E565EB"/>
    <w:rsid w:val="00E56945"/>
    <w:rsid w:val="00E5697E"/>
    <w:rsid w:val="00E5732D"/>
    <w:rsid w:val="00E574BC"/>
    <w:rsid w:val="00E5756E"/>
    <w:rsid w:val="00E5760E"/>
    <w:rsid w:val="00E57773"/>
    <w:rsid w:val="00E577E8"/>
    <w:rsid w:val="00E60076"/>
    <w:rsid w:val="00E600CC"/>
    <w:rsid w:val="00E60744"/>
    <w:rsid w:val="00E60C0C"/>
    <w:rsid w:val="00E61363"/>
    <w:rsid w:val="00E61DFD"/>
    <w:rsid w:val="00E61FFF"/>
    <w:rsid w:val="00E6298C"/>
    <w:rsid w:val="00E62A4C"/>
    <w:rsid w:val="00E6309D"/>
    <w:rsid w:val="00E63845"/>
    <w:rsid w:val="00E63CC9"/>
    <w:rsid w:val="00E63D2E"/>
    <w:rsid w:val="00E63E10"/>
    <w:rsid w:val="00E64376"/>
    <w:rsid w:val="00E64721"/>
    <w:rsid w:val="00E650B6"/>
    <w:rsid w:val="00E65A33"/>
    <w:rsid w:val="00E65C4D"/>
    <w:rsid w:val="00E65CFF"/>
    <w:rsid w:val="00E661BD"/>
    <w:rsid w:val="00E661F5"/>
    <w:rsid w:val="00E6648C"/>
    <w:rsid w:val="00E66D85"/>
    <w:rsid w:val="00E66DB1"/>
    <w:rsid w:val="00E66E41"/>
    <w:rsid w:val="00E670A3"/>
    <w:rsid w:val="00E6712A"/>
    <w:rsid w:val="00E67F49"/>
    <w:rsid w:val="00E7074C"/>
    <w:rsid w:val="00E7099F"/>
    <w:rsid w:val="00E70BAC"/>
    <w:rsid w:val="00E70E79"/>
    <w:rsid w:val="00E710C6"/>
    <w:rsid w:val="00E7118A"/>
    <w:rsid w:val="00E71418"/>
    <w:rsid w:val="00E7175B"/>
    <w:rsid w:val="00E71888"/>
    <w:rsid w:val="00E72007"/>
    <w:rsid w:val="00E72593"/>
    <w:rsid w:val="00E734F6"/>
    <w:rsid w:val="00E736B0"/>
    <w:rsid w:val="00E73872"/>
    <w:rsid w:val="00E738C4"/>
    <w:rsid w:val="00E738ED"/>
    <w:rsid w:val="00E73AEC"/>
    <w:rsid w:val="00E73C06"/>
    <w:rsid w:val="00E73EE8"/>
    <w:rsid w:val="00E74472"/>
    <w:rsid w:val="00E74E19"/>
    <w:rsid w:val="00E750D5"/>
    <w:rsid w:val="00E75200"/>
    <w:rsid w:val="00E7553A"/>
    <w:rsid w:val="00E756B6"/>
    <w:rsid w:val="00E757D5"/>
    <w:rsid w:val="00E75B60"/>
    <w:rsid w:val="00E76195"/>
    <w:rsid w:val="00E7655F"/>
    <w:rsid w:val="00E76A8D"/>
    <w:rsid w:val="00E80823"/>
    <w:rsid w:val="00E82591"/>
    <w:rsid w:val="00E82F92"/>
    <w:rsid w:val="00E83247"/>
    <w:rsid w:val="00E832D3"/>
    <w:rsid w:val="00E838B4"/>
    <w:rsid w:val="00E83AF6"/>
    <w:rsid w:val="00E83CDC"/>
    <w:rsid w:val="00E83DAD"/>
    <w:rsid w:val="00E84453"/>
    <w:rsid w:val="00E846E0"/>
    <w:rsid w:val="00E848C4"/>
    <w:rsid w:val="00E84B08"/>
    <w:rsid w:val="00E85338"/>
    <w:rsid w:val="00E8555C"/>
    <w:rsid w:val="00E85E72"/>
    <w:rsid w:val="00E8681E"/>
    <w:rsid w:val="00E86838"/>
    <w:rsid w:val="00E86C25"/>
    <w:rsid w:val="00E87000"/>
    <w:rsid w:val="00E87164"/>
    <w:rsid w:val="00E87657"/>
    <w:rsid w:val="00E87CE7"/>
    <w:rsid w:val="00E87E6E"/>
    <w:rsid w:val="00E90229"/>
    <w:rsid w:val="00E90611"/>
    <w:rsid w:val="00E907A6"/>
    <w:rsid w:val="00E90A0C"/>
    <w:rsid w:val="00E90C0D"/>
    <w:rsid w:val="00E90F7B"/>
    <w:rsid w:val="00E90FA4"/>
    <w:rsid w:val="00E916FA"/>
    <w:rsid w:val="00E91B22"/>
    <w:rsid w:val="00E92088"/>
    <w:rsid w:val="00E92A5B"/>
    <w:rsid w:val="00E92B4B"/>
    <w:rsid w:val="00E93108"/>
    <w:rsid w:val="00E934DB"/>
    <w:rsid w:val="00E93901"/>
    <w:rsid w:val="00E94197"/>
    <w:rsid w:val="00E941E1"/>
    <w:rsid w:val="00E9459C"/>
    <w:rsid w:val="00E945E3"/>
    <w:rsid w:val="00E94624"/>
    <w:rsid w:val="00E957A7"/>
    <w:rsid w:val="00E96DF7"/>
    <w:rsid w:val="00E96EEB"/>
    <w:rsid w:val="00E970B7"/>
    <w:rsid w:val="00E97227"/>
    <w:rsid w:val="00E97633"/>
    <w:rsid w:val="00E9787A"/>
    <w:rsid w:val="00EA08A1"/>
    <w:rsid w:val="00EA090B"/>
    <w:rsid w:val="00EA0E68"/>
    <w:rsid w:val="00EA156C"/>
    <w:rsid w:val="00EA15A4"/>
    <w:rsid w:val="00EA1870"/>
    <w:rsid w:val="00EA1990"/>
    <w:rsid w:val="00EA1D77"/>
    <w:rsid w:val="00EA1DD7"/>
    <w:rsid w:val="00EA2314"/>
    <w:rsid w:val="00EA25F6"/>
    <w:rsid w:val="00EA2A47"/>
    <w:rsid w:val="00EA2BAB"/>
    <w:rsid w:val="00EA2D81"/>
    <w:rsid w:val="00EA2EA9"/>
    <w:rsid w:val="00EA3595"/>
    <w:rsid w:val="00EA3683"/>
    <w:rsid w:val="00EA3E5D"/>
    <w:rsid w:val="00EA455D"/>
    <w:rsid w:val="00EA4662"/>
    <w:rsid w:val="00EA4D78"/>
    <w:rsid w:val="00EA5756"/>
    <w:rsid w:val="00EA582D"/>
    <w:rsid w:val="00EA62DF"/>
    <w:rsid w:val="00EA64B2"/>
    <w:rsid w:val="00EA6999"/>
    <w:rsid w:val="00EA6AC8"/>
    <w:rsid w:val="00EA6B15"/>
    <w:rsid w:val="00EA7C22"/>
    <w:rsid w:val="00EA7E50"/>
    <w:rsid w:val="00EB064E"/>
    <w:rsid w:val="00EB0DBA"/>
    <w:rsid w:val="00EB1787"/>
    <w:rsid w:val="00EB20D8"/>
    <w:rsid w:val="00EB21DD"/>
    <w:rsid w:val="00EB239E"/>
    <w:rsid w:val="00EB2701"/>
    <w:rsid w:val="00EB291C"/>
    <w:rsid w:val="00EB2DF1"/>
    <w:rsid w:val="00EB2E64"/>
    <w:rsid w:val="00EB3311"/>
    <w:rsid w:val="00EB369A"/>
    <w:rsid w:val="00EB416B"/>
    <w:rsid w:val="00EB42C9"/>
    <w:rsid w:val="00EB4699"/>
    <w:rsid w:val="00EB4916"/>
    <w:rsid w:val="00EB4DFB"/>
    <w:rsid w:val="00EB538E"/>
    <w:rsid w:val="00EB555D"/>
    <w:rsid w:val="00EB67B3"/>
    <w:rsid w:val="00EB67B8"/>
    <w:rsid w:val="00EB6BF9"/>
    <w:rsid w:val="00EB78C2"/>
    <w:rsid w:val="00EB79C1"/>
    <w:rsid w:val="00EB7B67"/>
    <w:rsid w:val="00EC001B"/>
    <w:rsid w:val="00EC0B35"/>
    <w:rsid w:val="00EC0C20"/>
    <w:rsid w:val="00EC143A"/>
    <w:rsid w:val="00EC1A54"/>
    <w:rsid w:val="00EC1FAA"/>
    <w:rsid w:val="00EC207A"/>
    <w:rsid w:val="00EC21AE"/>
    <w:rsid w:val="00EC21B8"/>
    <w:rsid w:val="00EC267C"/>
    <w:rsid w:val="00EC2CD0"/>
    <w:rsid w:val="00EC357C"/>
    <w:rsid w:val="00EC42D1"/>
    <w:rsid w:val="00EC43E4"/>
    <w:rsid w:val="00EC46C6"/>
    <w:rsid w:val="00EC5160"/>
    <w:rsid w:val="00EC516A"/>
    <w:rsid w:val="00EC5722"/>
    <w:rsid w:val="00EC58B9"/>
    <w:rsid w:val="00EC64AE"/>
    <w:rsid w:val="00EC6CA6"/>
    <w:rsid w:val="00EC6F09"/>
    <w:rsid w:val="00EC6F92"/>
    <w:rsid w:val="00EC74E9"/>
    <w:rsid w:val="00ED0185"/>
    <w:rsid w:val="00ED06BB"/>
    <w:rsid w:val="00ED0C1F"/>
    <w:rsid w:val="00ED121B"/>
    <w:rsid w:val="00ED1740"/>
    <w:rsid w:val="00ED180B"/>
    <w:rsid w:val="00ED1DB2"/>
    <w:rsid w:val="00ED2707"/>
    <w:rsid w:val="00ED2F19"/>
    <w:rsid w:val="00ED3169"/>
    <w:rsid w:val="00ED3717"/>
    <w:rsid w:val="00ED40DE"/>
    <w:rsid w:val="00ED4857"/>
    <w:rsid w:val="00ED48A8"/>
    <w:rsid w:val="00ED48EF"/>
    <w:rsid w:val="00ED546E"/>
    <w:rsid w:val="00ED59E4"/>
    <w:rsid w:val="00ED5CC5"/>
    <w:rsid w:val="00ED6992"/>
    <w:rsid w:val="00ED6B0C"/>
    <w:rsid w:val="00ED6E99"/>
    <w:rsid w:val="00ED7144"/>
    <w:rsid w:val="00ED7C64"/>
    <w:rsid w:val="00ED7E09"/>
    <w:rsid w:val="00EE0124"/>
    <w:rsid w:val="00EE02C9"/>
    <w:rsid w:val="00EE1101"/>
    <w:rsid w:val="00EE18BD"/>
    <w:rsid w:val="00EE1B36"/>
    <w:rsid w:val="00EE1D05"/>
    <w:rsid w:val="00EE2DD6"/>
    <w:rsid w:val="00EE3003"/>
    <w:rsid w:val="00EE3774"/>
    <w:rsid w:val="00EE3945"/>
    <w:rsid w:val="00EE3A1A"/>
    <w:rsid w:val="00EE44FA"/>
    <w:rsid w:val="00EE4BF9"/>
    <w:rsid w:val="00EE51A2"/>
    <w:rsid w:val="00EE5630"/>
    <w:rsid w:val="00EE660E"/>
    <w:rsid w:val="00EE68EA"/>
    <w:rsid w:val="00EE7044"/>
    <w:rsid w:val="00EE76DA"/>
    <w:rsid w:val="00EE7BF7"/>
    <w:rsid w:val="00EE7CE8"/>
    <w:rsid w:val="00EF0414"/>
    <w:rsid w:val="00EF0538"/>
    <w:rsid w:val="00EF067C"/>
    <w:rsid w:val="00EF1AD0"/>
    <w:rsid w:val="00EF1F5D"/>
    <w:rsid w:val="00EF2649"/>
    <w:rsid w:val="00EF30DE"/>
    <w:rsid w:val="00EF314C"/>
    <w:rsid w:val="00EF31EA"/>
    <w:rsid w:val="00EF32B4"/>
    <w:rsid w:val="00EF3892"/>
    <w:rsid w:val="00EF3A4E"/>
    <w:rsid w:val="00EF3F87"/>
    <w:rsid w:val="00EF4159"/>
    <w:rsid w:val="00EF43CF"/>
    <w:rsid w:val="00EF46BF"/>
    <w:rsid w:val="00EF470A"/>
    <w:rsid w:val="00EF4794"/>
    <w:rsid w:val="00EF481F"/>
    <w:rsid w:val="00EF4CCB"/>
    <w:rsid w:val="00EF567F"/>
    <w:rsid w:val="00EF5962"/>
    <w:rsid w:val="00EF59BB"/>
    <w:rsid w:val="00EF5C88"/>
    <w:rsid w:val="00EF64E3"/>
    <w:rsid w:val="00EF6E8C"/>
    <w:rsid w:val="00EF6F2C"/>
    <w:rsid w:val="00EF7083"/>
    <w:rsid w:val="00EF72F3"/>
    <w:rsid w:val="00EF793D"/>
    <w:rsid w:val="00EF7B97"/>
    <w:rsid w:val="00EF7D33"/>
    <w:rsid w:val="00EF7F46"/>
    <w:rsid w:val="00F00247"/>
    <w:rsid w:val="00F009A4"/>
    <w:rsid w:val="00F0112F"/>
    <w:rsid w:val="00F011B8"/>
    <w:rsid w:val="00F01829"/>
    <w:rsid w:val="00F01967"/>
    <w:rsid w:val="00F01C01"/>
    <w:rsid w:val="00F0251D"/>
    <w:rsid w:val="00F025CC"/>
    <w:rsid w:val="00F02CBF"/>
    <w:rsid w:val="00F02E36"/>
    <w:rsid w:val="00F02E8A"/>
    <w:rsid w:val="00F03E8E"/>
    <w:rsid w:val="00F04030"/>
    <w:rsid w:val="00F04219"/>
    <w:rsid w:val="00F04626"/>
    <w:rsid w:val="00F0492D"/>
    <w:rsid w:val="00F04B0B"/>
    <w:rsid w:val="00F05523"/>
    <w:rsid w:val="00F05B27"/>
    <w:rsid w:val="00F05C01"/>
    <w:rsid w:val="00F05D97"/>
    <w:rsid w:val="00F05FC2"/>
    <w:rsid w:val="00F05FF9"/>
    <w:rsid w:val="00F062A8"/>
    <w:rsid w:val="00F063BE"/>
    <w:rsid w:val="00F06458"/>
    <w:rsid w:val="00F06E26"/>
    <w:rsid w:val="00F07248"/>
    <w:rsid w:val="00F1001E"/>
    <w:rsid w:val="00F1039C"/>
    <w:rsid w:val="00F10A3E"/>
    <w:rsid w:val="00F11433"/>
    <w:rsid w:val="00F11599"/>
    <w:rsid w:val="00F12341"/>
    <w:rsid w:val="00F12598"/>
    <w:rsid w:val="00F12796"/>
    <w:rsid w:val="00F13408"/>
    <w:rsid w:val="00F13AD0"/>
    <w:rsid w:val="00F13CD1"/>
    <w:rsid w:val="00F13CE8"/>
    <w:rsid w:val="00F13D18"/>
    <w:rsid w:val="00F13D72"/>
    <w:rsid w:val="00F13E4E"/>
    <w:rsid w:val="00F141D7"/>
    <w:rsid w:val="00F15367"/>
    <w:rsid w:val="00F157C0"/>
    <w:rsid w:val="00F15D5B"/>
    <w:rsid w:val="00F16127"/>
    <w:rsid w:val="00F165A2"/>
    <w:rsid w:val="00F16C82"/>
    <w:rsid w:val="00F16FD6"/>
    <w:rsid w:val="00F170DF"/>
    <w:rsid w:val="00F17889"/>
    <w:rsid w:val="00F178CE"/>
    <w:rsid w:val="00F17A38"/>
    <w:rsid w:val="00F17BCB"/>
    <w:rsid w:val="00F17C89"/>
    <w:rsid w:val="00F200FE"/>
    <w:rsid w:val="00F201C0"/>
    <w:rsid w:val="00F20588"/>
    <w:rsid w:val="00F20C11"/>
    <w:rsid w:val="00F2143A"/>
    <w:rsid w:val="00F2147E"/>
    <w:rsid w:val="00F214C5"/>
    <w:rsid w:val="00F217F3"/>
    <w:rsid w:val="00F21E52"/>
    <w:rsid w:val="00F22162"/>
    <w:rsid w:val="00F2236E"/>
    <w:rsid w:val="00F226CD"/>
    <w:rsid w:val="00F235A2"/>
    <w:rsid w:val="00F236A2"/>
    <w:rsid w:val="00F23A87"/>
    <w:rsid w:val="00F23C46"/>
    <w:rsid w:val="00F23CC2"/>
    <w:rsid w:val="00F2466D"/>
    <w:rsid w:val="00F24DA6"/>
    <w:rsid w:val="00F25513"/>
    <w:rsid w:val="00F259E0"/>
    <w:rsid w:val="00F25A59"/>
    <w:rsid w:val="00F25F20"/>
    <w:rsid w:val="00F26152"/>
    <w:rsid w:val="00F266AD"/>
    <w:rsid w:val="00F26766"/>
    <w:rsid w:val="00F26DBC"/>
    <w:rsid w:val="00F26EF2"/>
    <w:rsid w:val="00F27268"/>
    <w:rsid w:val="00F272A7"/>
    <w:rsid w:val="00F2737B"/>
    <w:rsid w:val="00F3036D"/>
    <w:rsid w:val="00F306F6"/>
    <w:rsid w:val="00F31723"/>
    <w:rsid w:val="00F3189B"/>
    <w:rsid w:val="00F31B8B"/>
    <w:rsid w:val="00F31D17"/>
    <w:rsid w:val="00F324F5"/>
    <w:rsid w:val="00F326FA"/>
    <w:rsid w:val="00F34110"/>
    <w:rsid w:val="00F34335"/>
    <w:rsid w:val="00F344C0"/>
    <w:rsid w:val="00F34877"/>
    <w:rsid w:val="00F3523A"/>
    <w:rsid w:val="00F35840"/>
    <w:rsid w:val="00F359AE"/>
    <w:rsid w:val="00F35A85"/>
    <w:rsid w:val="00F35E48"/>
    <w:rsid w:val="00F370D4"/>
    <w:rsid w:val="00F37721"/>
    <w:rsid w:val="00F377D5"/>
    <w:rsid w:val="00F37A19"/>
    <w:rsid w:val="00F37EF6"/>
    <w:rsid w:val="00F40583"/>
    <w:rsid w:val="00F40E80"/>
    <w:rsid w:val="00F410D9"/>
    <w:rsid w:val="00F41361"/>
    <w:rsid w:val="00F415D6"/>
    <w:rsid w:val="00F4288E"/>
    <w:rsid w:val="00F428F8"/>
    <w:rsid w:val="00F42EE0"/>
    <w:rsid w:val="00F43BCE"/>
    <w:rsid w:val="00F43E50"/>
    <w:rsid w:val="00F43F4C"/>
    <w:rsid w:val="00F4439E"/>
    <w:rsid w:val="00F44A07"/>
    <w:rsid w:val="00F44C66"/>
    <w:rsid w:val="00F454D2"/>
    <w:rsid w:val="00F45E3D"/>
    <w:rsid w:val="00F460B9"/>
    <w:rsid w:val="00F4611F"/>
    <w:rsid w:val="00F4628E"/>
    <w:rsid w:val="00F46948"/>
    <w:rsid w:val="00F46F2B"/>
    <w:rsid w:val="00F47DEA"/>
    <w:rsid w:val="00F50633"/>
    <w:rsid w:val="00F511A6"/>
    <w:rsid w:val="00F51F69"/>
    <w:rsid w:val="00F51FAD"/>
    <w:rsid w:val="00F52857"/>
    <w:rsid w:val="00F52AC0"/>
    <w:rsid w:val="00F52CC9"/>
    <w:rsid w:val="00F53077"/>
    <w:rsid w:val="00F534D4"/>
    <w:rsid w:val="00F53613"/>
    <w:rsid w:val="00F5373C"/>
    <w:rsid w:val="00F5397E"/>
    <w:rsid w:val="00F53985"/>
    <w:rsid w:val="00F53FA4"/>
    <w:rsid w:val="00F5473D"/>
    <w:rsid w:val="00F54F0E"/>
    <w:rsid w:val="00F550EE"/>
    <w:rsid w:val="00F553D3"/>
    <w:rsid w:val="00F55EC7"/>
    <w:rsid w:val="00F567FA"/>
    <w:rsid w:val="00F57222"/>
    <w:rsid w:val="00F5733B"/>
    <w:rsid w:val="00F57925"/>
    <w:rsid w:val="00F57B82"/>
    <w:rsid w:val="00F603B0"/>
    <w:rsid w:val="00F60810"/>
    <w:rsid w:val="00F6088B"/>
    <w:rsid w:val="00F609C7"/>
    <w:rsid w:val="00F60A9C"/>
    <w:rsid w:val="00F60F06"/>
    <w:rsid w:val="00F615DE"/>
    <w:rsid w:val="00F617D4"/>
    <w:rsid w:val="00F61BD1"/>
    <w:rsid w:val="00F61DDD"/>
    <w:rsid w:val="00F626EB"/>
    <w:rsid w:val="00F62783"/>
    <w:rsid w:val="00F63AAA"/>
    <w:rsid w:val="00F63BBA"/>
    <w:rsid w:val="00F645C0"/>
    <w:rsid w:val="00F6463F"/>
    <w:rsid w:val="00F64876"/>
    <w:rsid w:val="00F64E2E"/>
    <w:rsid w:val="00F653FB"/>
    <w:rsid w:val="00F65643"/>
    <w:rsid w:val="00F65C35"/>
    <w:rsid w:val="00F65FA6"/>
    <w:rsid w:val="00F66035"/>
    <w:rsid w:val="00F66943"/>
    <w:rsid w:val="00F669A0"/>
    <w:rsid w:val="00F66A4D"/>
    <w:rsid w:val="00F673DE"/>
    <w:rsid w:val="00F675F0"/>
    <w:rsid w:val="00F6786E"/>
    <w:rsid w:val="00F67ECA"/>
    <w:rsid w:val="00F7033A"/>
    <w:rsid w:val="00F7141E"/>
    <w:rsid w:val="00F7228B"/>
    <w:rsid w:val="00F729DC"/>
    <w:rsid w:val="00F72B60"/>
    <w:rsid w:val="00F72E5B"/>
    <w:rsid w:val="00F73986"/>
    <w:rsid w:val="00F73B57"/>
    <w:rsid w:val="00F7529C"/>
    <w:rsid w:val="00F75525"/>
    <w:rsid w:val="00F7587C"/>
    <w:rsid w:val="00F760D8"/>
    <w:rsid w:val="00F764C4"/>
    <w:rsid w:val="00F7677B"/>
    <w:rsid w:val="00F7734E"/>
    <w:rsid w:val="00F7745E"/>
    <w:rsid w:val="00F77663"/>
    <w:rsid w:val="00F77873"/>
    <w:rsid w:val="00F77B28"/>
    <w:rsid w:val="00F800C9"/>
    <w:rsid w:val="00F8014D"/>
    <w:rsid w:val="00F8015B"/>
    <w:rsid w:val="00F80431"/>
    <w:rsid w:val="00F805BA"/>
    <w:rsid w:val="00F80651"/>
    <w:rsid w:val="00F81012"/>
    <w:rsid w:val="00F8130E"/>
    <w:rsid w:val="00F81595"/>
    <w:rsid w:val="00F81F08"/>
    <w:rsid w:val="00F822B4"/>
    <w:rsid w:val="00F82557"/>
    <w:rsid w:val="00F827E6"/>
    <w:rsid w:val="00F82E4B"/>
    <w:rsid w:val="00F82FDB"/>
    <w:rsid w:val="00F83461"/>
    <w:rsid w:val="00F8372D"/>
    <w:rsid w:val="00F83AB3"/>
    <w:rsid w:val="00F84526"/>
    <w:rsid w:val="00F8454B"/>
    <w:rsid w:val="00F846D4"/>
    <w:rsid w:val="00F84C3C"/>
    <w:rsid w:val="00F85063"/>
    <w:rsid w:val="00F86067"/>
    <w:rsid w:val="00F8618F"/>
    <w:rsid w:val="00F8678C"/>
    <w:rsid w:val="00F86D0F"/>
    <w:rsid w:val="00F86DC9"/>
    <w:rsid w:val="00F86E87"/>
    <w:rsid w:val="00F87E93"/>
    <w:rsid w:val="00F90356"/>
    <w:rsid w:val="00F90BAB"/>
    <w:rsid w:val="00F90DA3"/>
    <w:rsid w:val="00F90EE0"/>
    <w:rsid w:val="00F90F75"/>
    <w:rsid w:val="00F914D2"/>
    <w:rsid w:val="00F91AE0"/>
    <w:rsid w:val="00F91C0B"/>
    <w:rsid w:val="00F92514"/>
    <w:rsid w:val="00F92D32"/>
    <w:rsid w:val="00F932EA"/>
    <w:rsid w:val="00F9358C"/>
    <w:rsid w:val="00F93DCB"/>
    <w:rsid w:val="00F93EB2"/>
    <w:rsid w:val="00F941FB"/>
    <w:rsid w:val="00F9493F"/>
    <w:rsid w:val="00F94B0B"/>
    <w:rsid w:val="00F9580F"/>
    <w:rsid w:val="00F96101"/>
    <w:rsid w:val="00F9675F"/>
    <w:rsid w:val="00F96C56"/>
    <w:rsid w:val="00F96F7E"/>
    <w:rsid w:val="00F9719C"/>
    <w:rsid w:val="00F978F6"/>
    <w:rsid w:val="00F97D08"/>
    <w:rsid w:val="00F97F4A"/>
    <w:rsid w:val="00FA00EC"/>
    <w:rsid w:val="00FA051E"/>
    <w:rsid w:val="00FA0889"/>
    <w:rsid w:val="00FA091F"/>
    <w:rsid w:val="00FA0CF1"/>
    <w:rsid w:val="00FA0CF2"/>
    <w:rsid w:val="00FA11A5"/>
    <w:rsid w:val="00FA1BF5"/>
    <w:rsid w:val="00FA1EBF"/>
    <w:rsid w:val="00FA2F6A"/>
    <w:rsid w:val="00FA3467"/>
    <w:rsid w:val="00FA397E"/>
    <w:rsid w:val="00FA3A27"/>
    <w:rsid w:val="00FA42E9"/>
    <w:rsid w:val="00FA44DD"/>
    <w:rsid w:val="00FA46B0"/>
    <w:rsid w:val="00FA4868"/>
    <w:rsid w:val="00FA6A0C"/>
    <w:rsid w:val="00FA6DEC"/>
    <w:rsid w:val="00FA79EE"/>
    <w:rsid w:val="00FA7D5A"/>
    <w:rsid w:val="00FB0177"/>
    <w:rsid w:val="00FB0340"/>
    <w:rsid w:val="00FB0604"/>
    <w:rsid w:val="00FB0E77"/>
    <w:rsid w:val="00FB10AC"/>
    <w:rsid w:val="00FB1607"/>
    <w:rsid w:val="00FB16E3"/>
    <w:rsid w:val="00FB181F"/>
    <w:rsid w:val="00FB186C"/>
    <w:rsid w:val="00FB19D3"/>
    <w:rsid w:val="00FB1C42"/>
    <w:rsid w:val="00FB1D35"/>
    <w:rsid w:val="00FB2037"/>
    <w:rsid w:val="00FB2E94"/>
    <w:rsid w:val="00FB325B"/>
    <w:rsid w:val="00FB438D"/>
    <w:rsid w:val="00FB4BBF"/>
    <w:rsid w:val="00FB4C68"/>
    <w:rsid w:val="00FB50F9"/>
    <w:rsid w:val="00FB53D8"/>
    <w:rsid w:val="00FB5E31"/>
    <w:rsid w:val="00FB6155"/>
    <w:rsid w:val="00FB6426"/>
    <w:rsid w:val="00FB65E0"/>
    <w:rsid w:val="00FB7B47"/>
    <w:rsid w:val="00FB7B99"/>
    <w:rsid w:val="00FB7F49"/>
    <w:rsid w:val="00FC00D2"/>
    <w:rsid w:val="00FC066F"/>
    <w:rsid w:val="00FC0C6B"/>
    <w:rsid w:val="00FC0D43"/>
    <w:rsid w:val="00FC21A6"/>
    <w:rsid w:val="00FC24D1"/>
    <w:rsid w:val="00FC2874"/>
    <w:rsid w:val="00FC2930"/>
    <w:rsid w:val="00FC30C8"/>
    <w:rsid w:val="00FC3CAD"/>
    <w:rsid w:val="00FC3D1D"/>
    <w:rsid w:val="00FC5349"/>
    <w:rsid w:val="00FC5755"/>
    <w:rsid w:val="00FC5FA2"/>
    <w:rsid w:val="00FC7863"/>
    <w:rsid w:val="00FC7BF0"/>
    <w:rsid w:val="00FC7D79"/>
    <w:rsid w:val="00FC7F22"/>
    <w:rsid w:val="00FC7FBA"/>
    <w:rsid w:val="00FD0321"/>
    <w:rsid w:val="00FD093A"/>
    <w:rsid w:val="00FD135C"/>
    <w:rsid w:val="00FD1B8B"/>
    <w:rsid w:val="00FD224B"/>
    <w:rsid w:val="00FD284E"/>
    <w:rsid w:val="00FD336A"/>
    <w:rsid w:val="00FD34D4"/>
    <w:rsid w:val="00FD36D9"/>
    <w:rsid w:val="00FD44AD"/>
    <w:rsid w:val="00FD4589"/>
    <w:rsid w:val="00FD4813"/>
    <w:rsid w:val="00FD4A21"/>
    <w:rsid w:val="00FD5C6C"/>
    <w:rsid w:val="00FD5F8F"/>
    <w:rsid w:val="00FD6859"/>
    <w:rsid w:val="00FD68D7"/>
    <w:rsid w:val="00FD6B25"/>
    <w:rsid w:val="00FD7048"/>
    <w:rsid w:val="00FD75F2"/>
    <w:rsid w:val="00FD7C93"/>
    <w:rsid w:val="00FD7E43"/>
    <w:rsid w:val="00FD7EF3"/>
    <w:rsid w:val="00FE0139"/>
    <w:rsid w:val="00FE05DB"/>
    <w:rsid w:val="00FE0ACD"/>
    <w:rsid w:val="00FE11A1"/>
    <w:rsid w:val="00FE131A"/>
    <w:rsid w:val="00FE16B2"/>
    <w:rsid w:val="00FE1E11"/>
    <w:rsid w:val="00FE1F72"/>
    <w:rsid w:val="00FE2A0C"/>
    <w:rsid w:val="00FE2CE9"/>
    <w:rsid w:val="00FE3480"/>
    <w:rsid w:val="00FE3E32"/>
    <w:rsid w:val="00FE3E93"/>
    <w:rsid w:val="00FE3FE0"/>
    <w:rsid w:val="00FE47B2"/>
    <w:rsid w:val="00FE4986"/>
    <w:rsid w:val="00FE4BF4"/>
    <w:rsid w:val="00FE5347"/>
    <w:rsid w:val="00FE6BF6"/>
    <w:rsid w:val="00FE6E56"/>
    <w:rsid w:val="00FE7356"/>
    <w:rsid w:val="00FE7358"/>
    <w:rsid w:val="00FE7BCE"/>
    <w:rsid w:val="00FE7CE8"/>
    <w:rsid w:val="00FF013C"/>
    <w:rsid w:val="00FF044E"/>
    <w:rsid w:val="00FF07A6"/>
    <w:rsid w:val="00FF0E0D"/>
    <w:rsid w:val="00FF0E84"/>
    <w:rsid w:val="00FF1C42"/>
    <w:rsid w:val="00FF1D00"/>
    <w:rsid w:val="00FF1DF6"/>
    <w:rsid w:val="00FF1F76"/>
    <w:rsid w:val="00FF24DE"/>
    <w:rsid w:val="00FF25DD"/>
    <w:rsid w:val="00FF2C19"/>
    <w:rsid w:val="00FF306C"/>
    <w:rsid w:val="00FF3208"/>
    <w:rsid w:val="00FF3647"/>
    <w:rsid w:val="00FF3797"/>
    <w:rsid w:val="00FF3FF6"/>
    <w:rsid w:val="00FF4079"/>
    <w:rsid w:val="00FF48A4"/>
    <w:rsid w:val="00FF4B33"/>
    <w:rsid w:val="00FF4E21"/>
    <w:rsid w:val="00FF5608"/>
    <w:rsid w:val="00FF5686"/>
    <w:rsid w:val="00FF5799"/>
    <w:rsid w:val="00FF614D"/>
    <w:rsid w:val="00FF71F4"/>
    <w:rsid w:val="00FF75C9"/>
    <w:rsid w:val="00FF7A2A"/>
    <w:rsid w:val="00FF7E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7051911"/>
  <w15:docId w15:val="{171B48DB-86D5-43AC-BF6F-05BD72560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250E"/>
  </w:style>
  <w:style w:type="paragraph" w:styleId="Titre1">
    <w:name w:val="heading 1"/>
    <w:basedOn w:val="Normal"/>
    <w:next w:val="Normal"/>
    <w:link w:val="Titre1Car"/>
    <w:qFormat/>
    <w:rsid w:val="00F7745E"/>
    <w:pPr>
      <w:keepNext/>
      <w:spacing w:after="0" w:line="240" w:lineRule="auto"/>
      <w:jc w:val="center"/>
      <w:outlineLvl w:val="0"/>
    </w:pPr>
    <w:rPr>
      <w:rFonts w:ascii="Arial" w:eastAsia="Times New Roman" w:hAnsi="Arial" w:cs="Arial"/>
      <w:b/>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B158A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158A8"/>
  </w:style>
  <w:style w:type="paragraph" w:styleId="Pieddepage">
    <w:name w:val="footer"/>
    <w:basedOn w:val="Normal"/>
    <w:link w:val="PieddepageCar"/>
    <w:uiPriority w:val="99"/>
    <w:semiHidden/>
    <w:unhideWhenUsed/>
    <w:rsid w:val="00B158A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B158A8"/>
  </w:style>
  <w:style w:type="paragraph" w:styleId="Textedebulles">
    <w:name w:val="Balloon Text"/>
    <w:basedOn w:val="Normal"/>
    <w:link w:val="TextedebullesCar"/>
    <w:uiPriority w:val="99"/>
    <w:semiHidden/>
    <w:unhideWhenUsed/>
    <w:rsid w:val="00B158A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158A8"/>
    <w:rPr>
      <w:rFonts w:ascii="Tahoma" w:hAnsi="Tahoma" w:cs="Tahoma"/>
      <w:sz w:val="16"/>
      <w:szCs w:val="16"/>
    </w:rPr>
  </w:style>
  <w:style w:type="character" w:styleId="Lienhypertexte">
    <w:name w:val="Hyperlink"/>
    <w:basedOn w:val="Policepardfaut"/>
    <w:uiPriority w:val="99"/>
    <w:unhideWhenUsed/>
    <w:rsid w:val="004E2861"/>
    <w:rPr>
      <w:color w:val="0000FF" w:themeColor="hyperlink"/>
      <w:u w:val="single"/>
    </w:rPr>
  </w:style>
  <w:style w:type="character" w:customStyle="1" w:styleId="Titre1Car">
    <w:name w:val="Titre 1 Car"/>
    <w:basedOn w:val="Policepardfaut"/>
    <w:link w:val="Titre1"/>
    <w:rsid w:val="00F7745E"/>
    <w:rPr>
      <w:rFonts w:ascii="Arial" w:eastAsia="Times New Roman" w:hAnsi="Arial" w:cs="Arial"/>
      <w:b/>
      <w:sz w:val="20"/>
      <w:szCs w:val="20"/>
      <w:lang w:eastAsia="fr-FR"/>
    </w:rPr>
  </w:style>
  <w:style w:type="paragraph" w:customStyle="1" w:styleId="Standard">
    <w:name w:val="Standard"/>
    <w:rsid w:val="00F7745E"/>
    <w:pPr>
      <w:suppressAutoHyphens/>
      <w:autoSpaceDN w:val="0"/>
      <w:spacing w:after="0" w:line="240" w:lineRule="auto"/>
      <w:textAlignment w:val="baseline"/>
    </w:pPr>
    <w:rPr>
      <w:rFonts w:ascii="Times New Roman" w:eastAsia="Times New Roman" w:hAnsi="Times New Roman" w:cs="Times New Roman"/>
      <w:b/>
      <w:kern w:val="3"/>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jorf/article_jo/JORFARTI000042580159"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lerecours.fr"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mailto:cdg80@cdg80.fr"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mailto:cdg80@cdg80.fr"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40BB0D-FFE7-4271-B0D5-F4EAC579E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1230</Words>
  <Characters>6767</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Armelle Boquet</dc:creator>
  <cp:lastModifiedBy>Armelle Boquet</cp:lastModifiedBy>
  <cp:revision>3</cp:revision>
  <dcterms:created xsi:type="dcterms:W3CDTF">2024-10-10T07:27:00Z</dcterms:created>
  <dcterms:modified xsi:type="dcterms:W3CDTF">2024-10-11T15:11:00Z</dcterms:modified>
</cp:coreProperties>
</file>