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0B6F45" w14:textId="77777777" w:rsidR="001433DC" w:rsidRPr="00BA3316" w:rsidRDefault="001433DC">
      <w:pPr>
        <w:pStyle w:val="intituldelarrt"/>
      </w:pPr>
      <w:r w:rsidRPr="00BA3316">
        <w:t>ARRETE</w:t>
      </w:r>
    </w:p>
    <w:p w14:paraId="10B877EC" w14:textId="77777777" w:rsidR="001433DC" w:rsidRPr="00BA3316" w:rsidRDefault="001433DC">
      <w:pPr>
        <w:pStyle w:val="intituldelarrt"/>
      </w:pPr>
      <w:r w:rsidRPr="00BA3316">
        <w:t>DE MISE EN CONGE DE MALADIE ORDINAIRE</w:t>
      </w:r>
    </w:p>
    <w:p w14:paraId="0FDD41A6" w14:textId="77777777" w:rsidR="001433DC" w:rsidRPr="00BA3316" w:rsidRDefault="00352B64">
      <w:pPr>
        <w:pStyle w:val="intituldelarrt"/>
        <w:rPr>
          <w:i/>
          <w:iCs/>
        </w:rPr>
      </w:pPr>
      <w:r w:rsidRPr="00BA3316">
        <w:rPr>
          <w:iCs/>
        </w:rPr>
        <w:t xml:space="preserve">REMUNERATION A </w:t>
      </w:r>
      <w:r w:rsidR="009A4266" w:rsidRPr="00BA3316">
        <w:rPr>
          <w:iCs/>
        </w:rPr>
        <w:t>90% DU TRAITEMENT</w:t>
      </w:r>
      <w:r w:rsidR="001433DC" w:rsidRPr="00BA3316">
        <w:rPr>
          <w:iCs/>
        </w:rPr>
        <w:t xml:space="preserve"> OU DEMI-TRAITEMENT</w:t>
      </w:r>
    </w:p>
    <w:p w14:paraId="362C3786" w14:textId="42839105" w:rsidR="001433DC" w:rsidRPr="00BA3316" w:rsidRDefault="008A1B7E" w:rsidP="00812381">
      <w:pPr>
        <w:pStyle w:val="intituldelarrt"/>
        <w:spacing w:after="240"/>
        <w:rPr>
          <w:i/>
          <w:iCs/>
        </w:rPr>
      </w:pPr>
      <w:r w:rsidRPr="00BA3316">
        <w:rPr>
          <w:i/>
          <w:iCs/>
        </w:rPr>
        <w:t>(fonctionnaire)</w:t>
      </w:r>
    </w:p>
    <w:p w14:paraId="595AEEB0" w14:textId="77777777" w:rsidR="001433DC" w:rsidRPr="00BA3316" w:rsidRDefault="001433DC" w:rsidP="00812381">
      <w:pPr>
        <w:pStyle w:val="intituldelarrt"/>
      </w:pPr>
      <w:r w:rsidRPr="00BA3316">
        <w:t>DE M .....................................................................</w:t>
      </w:r>
    </w:p>
    <w:p w14:paraId="1083BC11" w14:textId="77777777" w:rsidR="001433DC" w:rsidRPr="00BA3316" w:rsidRDefault="001433DC" w:rsidP="00812381">
      <w:pPr>
        <w:pStyle w:val="intituldelarrt"/>
      </w:pPr>
      <w:r w:rsidRPr="00BA3316">
        <w:t>GRADE .................................................................</w:t>
      </w:r>
    </w:p>
    <w:p w14:paraId="28D2A1C2" w14:textId="77777777" w:rsidR="00812381" w:rsidRPr="00BA3316" w:rsidRDefault="001433DC" w:rsidP="00812381">
      <w:pPr>
        <w:pStyle w:val="intituldelarrt"/>
        <w:spacing w:after="240"/>
      </w:pPr>
      <w:r w:rsidRPr="00BA3316">
        <w:t xml:space="preserve">A raison de </w:t>
      </w:r>
      <w:r w:rsidR="003C0B99" w:rsidRPr="00BA3316">
        <w:t>…</w:t>
      </w:r>
      <w:r w:rsidRPr="00BA3316">
        <w:t xml:space="preserve"> heures hebdomadaires</w:t>
      </w:r>
    </w:p>
    <w:p w14:paraId="33945131" w14:textId="77777777" w:rsidR="001433DC" w:rsidRPr="00BA3316" w:rsidRDefault="001433DC" w:rsidP="00812381">
      <w:pPr>
        <w:pStyle w:val="VuConsidrant"/>
        <w:spacing w:after="120"/>
      </w:pPr>
      <w:r w:rsidRPr="00BA3316">
        <w:t xml:space="preserve">Le Maire </w:t>
      </w:r>
      <w:r w:rsidRPr="00BA3316">
        <w:rPr>
          <w:iCs/>
        </w:rPr>
        <w:t>(ou le Président)</w:t>
      </w:r>
      <w:r w:rsidRPr="00BA3316">
        <w:t xml:space="preserve"> de </w:t>
      </w:r>
      <w:r w:rsidR="00E45CB7" w:rsidRPr="00BA3316">
        <w:t>………</w:t>
      </w:r>
      <w:r w:rsidRPr="00BA3316">
        <w:t>,</w:t>
      </w:r>
    </w:p>
    <w:p w14:paraId="5BFB83BD" w14:textId="77777777" w:rsidR="001433DC" w:rsidRPr="00BA3316" w:rsidRDefault="001433DC" w:rsidP="00812381">
      <w:pPr>
        <w:pStyle w:val="VuConsidrant"/>
        <w:spacing w:after="120"/>
      </w:pPr>
      <w:r w:rsidRPr="00BA3316">
        <w:t>Vu le code général des collectivités territoriales,</w:t>
      </w:r>
    </w:p>
    <w:p w14:paraId="5AF9D9AD" w14:textId="77777777" w:rsidR="00942C82" w:rsidRPr="00BA3316" w:rsidRDefault="00942C82" w:rsidP="00812381">
      <w:pPr>
        <w:pStyle w:val="VuConsidrant"/>
        <w:spacing w:after="120"/>
      </w:pPr>
      <w:r w:rsidRPr="00BA3316">
        <w:t xml:space="preserve">Vu le code général de la fonction publique, notamment les articles L822-1 et suivants, </w:t>
      </w:r>
    </w:p>
    <w:p w14:paraId="3E20B0E4" w14:textId="77777777" w:rsidR="001433DC" w:rsidRPr="00BA3316" w:rsidRDefault="001433DC" w:rsidP="00812381">
      <w:pPr>
        <w:pStyle w:val="VuConsidrant"/>
        <w:spacing w:after="120"/>
      </w:pPr>
      <w:r w:rsidRPr="00BA3316">
        <w:t>Vu le décret n° 87-602 du 30 juillet 1987 relatif à l’organisation des co</w:t>
      </w:r>
      <w:r w:rsidR="00A70EF2" w:rsidRPr="00BA3316">
        <w:t>nseils</w:t>
      </w:r>
      <w:r w:rsidRPr="00BA3316">
        <w:t xml:space="preserve"> médicaux, aux conditions d’aptitude physique et au régime des congés de maladie des fonctionnaires territoriaux,</w:t>
      </w:r>
    </w:p>
    <w:p w14:paraId="072EFC04" w14:textId="77777777" w:rsidR="001433DC" w:rsidRPr="00BA3316" w:rsidRDefault="00352B64" w:rsidP="00812381">
      <w:pPr>
        <w:pStyle w:val="VuConsidrant"/>
        <w:spacing w:after="120"/>
      </w:pPr>
      <w:r w:rsidRPr="00BA3316">
        <w:rPr>
          <w:bCs/>
          <w:i/>
          <w:iCs/>
        </w:rPr>
        <w:t>(le cas échéant)</w:t>
      </w:r>
      <w:r w:rsidRPr="00BA3316">
        <w:t xml:space="preserve"> </w:t>
      </w:r>
      <w:r w:rsidR="001433DC" w:rsidRPr="00BA3316">
        <w:t xml:space="preserve">Vu le décret n° 91-298 du </w:t>
      </w:r>
      <w:smartTag w:uri="urn:schemas-microsoft-com:office:smarttags" w:element="date">
        <w:smartTagPr>
          <w:attr w:name="Year" w:val="1991"/>
          <w:attr w:name="Day" w:val="20"/>
          <w:attr w:name="Month" w:val="3"/>
          <w:attr w:name="ls" w:val="trans"/>
        </w:smartTagPr>
        <w:r w:rsidR="001433DC" w:rsidRPr="00BA3316">
          <w:t>20 Mars 1991</w:t>
        </w:r>
      </w:smartTag>
      <w:r w:rsidR="00E45CB7" w:rsidRPr="00BA3316">
        <w:t xml:space="preserve"> </w:t>
      </w:r>
      <w:r w:rsidR="001433DC" w:rsidRPr="00BA3316">
        <w:t>portant dispositions statutaires applicables aux fonctionnaires territoriaux nommés dans des emplois permanents à temps non complet,</w:t>
      </w:r>
    </w:p>
    <w:p w14:paraId="358B30C5" w14:textId="77777777" w:rsidR="001A4CD0" w:rsidRDefault="001A4CD0" w:rsidP="00812381">
      <w:pPr>
        <w:pStyle w:val="VuConsidrant"/>
        <w:spacing w:after="120"/>
      </w:pPr>
      <w:r w:rsidRPr="003E06E1">
        <w:t>Vu la délibération n° …… du …… relative au régime indemnitaire,</w:t>
      </w:r>
    </w:p>
    <w:p w14:paraId="3086C91F" w14:textId="3A102AB4" w:rsidR="001433DC" w:rsidRPr="00BA3316" w:rsidRDefault="001433DC" w:rsidP="00812381">
      <w:pPr>
        <w:pStyle w:val="VuConsidrant"/>
        <w:spacing w:after="120"/>
      </w:pPr>
      <w:r w:rsidRPr="00BA3316">
        <w:t>Vu le certificat médical d’arrêt de trava</w:t>
      </w:r>
      <w:r w:rsidR="00786216" w:rsidRPr="00BA3316">
        <w:t>il (ou de prolongation d’arrêt de travail),</w:t>
      </w:r>
    </w:p>
    <w:p w14:paraId="3DDE6F6C" w14:textId="4FF03DE8" w:rsidR="001433DC" w:rsidRPr="00BA3316" w:rsidRDefault="001433DC">
      <w:pPr>
        <w:pStyle w:val="VuConsidrant"/>
      </w:pPr>
      <w:r w:rsidRPr="00BA3316">
        <w:rPr>
          <w:bCs/>
          <w:i/>
          <w:iCs/>
        </w:rPr>
        <w:t>(le cas échéant)</w:t>
      </w:r>
      <w:r w:rsidRPr="00BA3316">
        <w:t xml:space="preserve"> Considérant que M </w:t>
      </w:r>
      <w:r w:rsidR="00E45CB7" w:rsidRPr="00BA3316">
        <w:t>………</w:t>
      </w:r>
      <w:r w:rsidRPr="00BA3316">
        <w:t xml:space="preserve"> est en congé de maladie ordinaire depuis le </w:t>
      </w:r>
      <w:r w:rsidR="00E45CB7" w:rsidRPr="00BA3316">
        <w:t>……</w:t>
      </w:r>
      <w:r w:rsidRPr="00BA3316">
        <w:t>,</w:t>
      </w:r>
    </w:p>
    <w:p w14:paraId="4E83DA4D" w14:textId="616756F1" w:rsidR="0049068D" w:rsidRPr="00BA3316" w:rsidRDefault="0049068D">
      <w:pPr>
        <w:pStyle w:val="VuConsidrant"/>
      </w:pPr>
      <w:r w:rsidRPr="00BA3316">
        <w:t>Considérant que l’agent perçoit 90% du traitement durant les trois premiers mois de congé maladie ordinaire, puis perçoit la moitié du traitement durant les neuf mois suivants</w:t>
      </w:r>
      <w:r w:rsidRPr="00BA3316">
        <w:rPr>
          <w:i/>
          <w:iCs/>
        </w:rPr>
        <w:t xml:space="preserve"> (la période de référence étant les 365 jours qui précèdent chaque jour d’arrêt de travail mentionné sur le certificat médical),</w:t>
      </w:r>
    </w:p>
    <w:p w14:paraId="19654ED0" w14:textId="77777777" w:rsidR="001433DC" w:rsidRPr="00BA3316" w:rsidRDefault="001433DC">
      <w:pPr>
        <w:pStyle w:val="arrte"/>
      </w:pPr>
      <w:r w:rsidRPr="00BA3316">
        <w:t>ARRETE</w:t>
      </w:r>
    </w:p>
    <w:p w14:paraId="5E8D4D77" w14:textId="77777777" w:rsidR="001433DC" w:rsidRPr="00BA3316" w:rsidRDefault="001433DC" w:rsidP="00812381">
      <w:pPr>
        <w:pStyle w:val="articlen"/>
        <w:spacing w:before="0"/>
      </w:pPr>
      <w:r w:rsidRPr="00BA3316">
        <w:t>ARTICLE 1 :</w:t>
      </w:r>
    </w:p>
    <w:p w14:paraId="6DE1A824" w14:textId="5FB7CE02" w:rsidR="001433DC" w:rsidRPr="00BA3316" w:rsidRDefault="00C6530A" w:rsidP="002A6013">
      <w:pPr>
        <w:pStyle w:val="articlecontenu"/>
        <w:spacing w:after="120"/>
        <w:ind w:firstLine="0"/>
        <w:rPr>
          <w:color w:val="000000"/>
        </w:rPr>
      </w:pPr>
      <w:r w:rsidRPr="00BA3316">
        <w:rPr>
          <w:color w:val="000000"/>
        </w:rPr>
        <w:t xml:space="preserve">A compter du ……, </w:t>
      </w:r>
      <w:r w:rsidR="001433DC" w:rsidRPr="00BA3316">
        <w:rPr>
          <w:color w:val="000000"/>
        </w:rPr>
        <w:t xml:space="preserve">M </w:t>
      </w:r>
      <w:r w:rsidR="00E45CB7" w:rsidRPr="00BA3316">
        <w:rPr>
          <w:color w:val="000000"/>
        </w:rPr>
        <w:t>………</w:t>
      </w:r>
      <w:r w:rsidR="001433DC" w:rsidRPr="00BA3316">
        <w:rPr>
          <w:color w:val="000000"/>
        </w:rPr>
        <w:t xml:space="preserve"> est placé</w:t>
      </w:r>
      <w:r w:rsidR="001433DC" w:rsidRPr="00BA3316">
        <w:rPr>
          <w:iCs/>
          <w:color w:val="000000"/>
        </w:rPr>
        <w:t>(e)</w:t>
      </w:r>
      <w:r w:rsidR="001433DC" w:rsidRPr="00BA3316">
        <w:rPr>
          <w:color w:val="000000"/>
        </w:rPr>
        <w:t xml:space="preserve"> </w:t>
      </w:r>
      <w:r w:rsidR="009A4266" w:rsidRPr="00BA3316">
        <w:rPr>
          <w:b/>
          <w:color w:val="000000"/>
        </w:rPr>
        <w:t>OU</w:t>
      </w:r>
      <w:r w:rsidR="009A4266" w:rsidRPr="00BA3316">
        <w:rPr>
          <w:color w:val="000000"/>
        </w:rPr>
        <w:t xml:space="preserve"> maintenu(e) </w:t>
      </w:r>
      <w:r w:rsidR="001433DC" w:rsidRPr="00BA3316">
        <w:rPr>
          <w:color w:val="000000"/>
        </w:rPr>
        <w:t>en congé de maladie ordinaire</w:t>
      </w:r>
      <w:r w:rsidRPr="00BA3316">
        <w:rPr>
          <w:color w:val="000000"/>
        </w:rPr>
        <w:t xml:space="preserve"> </w:t>
      </w:r>
      <w:r w:rsidR="009A4266" w:rsidRPr="00BA3316">
        <w:rPr>
          <w:color w:val="000000"/>
        </w:rPr>
        <w:t>et perçoit</w:t>
      </w:r>
      <w:r w:rsidRPr="00BA3316">
        <w:rPr>
          <w:color w:val="000000"/>
        </w:rPr>
        <w:t xml:space="preserve"> </w:t>
      </w:r>
      <w:r w:rsidR="009A4266" w:rsidRPr="00BA3316">
        <w:rPr>
          <w:color w:val="000000"/>
        </w:rPr>
        <w:t>90% du</w:t>
      </w:r>
      <w:r w:rsidRPr="00BA3316">
        <w:rPr>
          <w:color w:val="000000"/>
        </w:rPr>
        <w:t xml:space="preserve"> traitement </w:t>
      </w:r>
      <w:r w:rsidRPr="00BA3316">
        <w:rPr>
          <w:i/>
          <w:color w:val="000000"/>
        </w:rPr>
        <w:t xml:space="preserve">(ou </w:t>
      </w:r>
      <w:r w:rsidR="0049068D" w:rsidRPr="00BA3316">
        <w:rPr>
          <w:i/>
          <w:color w:val="000000"/>
        </w:rPr>
        <w:t xml:space="preserve">la moitié du </w:t>
      </w:r>
      <w:r w:rsidR="009A4266" w:rsidRPr="00BA3316">
        <w:rPr>
          <w:i/>
          <w:color w:val="000000"/>
        </w:rPr>
        <w:t>traitement</w:t>
      </w:r>
      <w:r w:rsidRPr="00BA3316">
        <w:rPr>
          <w:i/>
          <w:color w:val="000000"/>
        </w:rPr>
        <w:t>)</w:t>
      </w:r>
      <w:r w:rsidR="001433DC" w:rsidRPr="00BA3316">
        <w:rPr>
          <w:color w:val="000000"/>
        </w:rPr>
        <w:t xml:space="preserve">, pour une période de </w:t>
      </w:r>
      <w:r w:rsidR="00E45CB7" w:rsidRPr="00BA3316">
        <w:rPr>
          <w:color w:val="000000"/>
        </w:rPr>
        <w:t>…</w:t>
      </w:r>
      <w:r w:rsidR="00C03A12">
        <w:rPr>
          <w:color w:val="000000"/>
        </w:rPr>
        <w:t xml:space="preserve"> jours allant jusqu’au </w:t>
      </w:r>
      <w:r w:rsidR="00BE4F41" w:rsidRPr="00BA3316">
        <w:rPr>
          <w:color w:val="000000"/>
        </w:rPr>
        <w:t>……</w:t>
      </w:r>
      <w:r w:rsidR="00C03A12">
        <w:rPr>
          <w:color w:val="000000"/>
        </w:rPr>
        <w:t xml:space="preserve"> inclus</w:t>
      </w:r>
      <w:r w:rsidR="001433DC" w:rsidRPr="00BA3316">
        <w:rPr>
          <w:color w:val="000000"/>
        </w:rPr>
        <w:t>,</w:t>
      </w:r>
    </w:p>
    <w:p w14:paraId="04FC6C16" w14:textId="77777777" w:rsidR="001433DC" w:rsidRPr="003E06E1" w:rsidRDefault="001433DC" w:rsidP="00812381">
      <w:pPr>
        <w:pStyle w:val="articlen"/>
        <w:spacing w:before="0"/>
      </w:pPr>
      <w:r w:rsidRPr="003E06E1">
        <w:t>ARTICLE 2 :</w:t>
      </w:r>
    </w:p>
    <w:p w14:paraId="5745B269" w14:textId="77777777" w:rsidR="00BE4F41" w:rsidRPr="003E06E1" w:rsidRDefault="001433DC" w:rsidP="003E06E1">
      <w:pPr>
        <w:pStyle w:val="articlecontenu"/>
        <w:spacing w:after="120"/>
        <w:ind w:firstLine="0"/>
        <w:rPr>
          <w:color w:val="000000"/>
        </w:rPr>
      </w:pPr>
      <w:r w:rsidRPr="003E06E1">
        <w:rPr>
          <w:color w:val="000000"/>
        </w:rPr>
        <w:t xml:space="preserve">M </w:t>
      </w:r>
      <w:r w:rsidR="00E45CB7" w:rsidRPr="003E06E1">
        <w:rPr>
          <w:color w:val="000000"/>
        </w:rPr>
        <w:t>………</w:t>
      </w:r>
      <w:r w:rsidRPr="003E06E1">
        <w:rPr>
          <w:color w:val="000000"/>
        </w:rPr>
        <w:t xml:space="preserve"> </w:t>
      </w:r>
      <w:r w:rsidR="00BE4F41" w:rsidRPr="003E06E1">
        <w:rPr>
          <w:color w:val="000000"/>
        </w:rPr>
        <w:t>sera rémunéré(e) comme suit :</w:t>
      </w:r>
    </w:p>
    <w:p w14:paraId="50B75283" w14:textId="1D8C65CB" w:rsidR="00BE4F41" w:rsidRPr="003E06E1" w:rsidRDefault="00BE4F41" w:rsidP="003E06E1">
      <w:pPr>
        <w:pStyle w:val="articlecontenu"/>
        <w:numPr>
          <w:ilvl w:val="0"/>
          <w:numId w:val="5"/>
        </w:numPr>
        <w:spacing w:after="120"/>
        <w:rPr>
          <w:color w:val="000000"/>
        </w:rPr>
      </w:pPr>
      <w:r w:rsidRPr="003E06E1">
        <w:rPr>
          <w:i/>
          <w:color w:val="000000"/>
        </w:rPr>
        <w:t>(le cas échéant)</w:t>
      </w:r>
      <w:r w:rsidRPr="003E06E1">
        <w:rPr>
          <w:color w:val="000000"/>
        </w:rPr>
        <w:t xml:space="preserve"> le ……, jour de carence (jour d’arrêt sans traitement) ;</w:t>
      </w:r>
    </w:p>
    <w:p w14:paraId="62CB36F8" w14:textId="58EEB717" w:rsidR="001433DC" w:rsidRPr="003E06E1" w:rsidRDefault="00BE4F41" w:rsidP="003E06E1">
      <w:pPr>
        <w:pStyle w:val="articlecontenu"/>
        <w:numPr>
          <w:ilvl w:val="0"/>
          <w:numId w:val="5"/>
        </w:numPr>
        <w:spacing w:after="120"/>
        <w:rPr>
          <w:color w:val="000000"/>
        </w:rPr>
      </w:pPr>
      <w:r w:rsidRPr="003E06E1">
        <w:rPr>
          <w:color w:val="000000"/>
        </w:rPr>
        <w:t xml:space="preserve">du …… au ……, … jours à </w:t>
      </w:r>
      <w:r w:rsidR="009A4266" w:rsidRPr="003E06E1">
        <w:rPr>
          <w:iCs/>
          <w:color w:val="000000"/>
        </w:rPr>
        <w:t xml:space="preserve">90% </w:t>
      </w:r>
      <w:r w:rsidR="0049068D" w:rsidRPr="003E06E1">
        <w:rPr>
          <w:iCs/>
          <w:color w:val="000000"/>
        </w:rPr>
        <w:t xml:space="preserve">du traitement </w:t>
      </w:r>
      <w:r w:rsidR="00C6530A" w:rsidRPr="003E06E1">
        <w:rPr>
          <w:i/>
          <w:iCs/>
          <w:color w:val="000000"/>
        </w:rPr>
        <w:t>(</w:t>
      </w:r>
      <w:r w:rsidR="001433DC" w:rsidRPr="003E06E1">
        <w:rPr>
          <w:i/>
          <w:iCs/>
          <w:color w:val="000000"/>
        </w:rPr>
        <w:t>ou la moitié</w:t>
      </w:r>
      <w:r w:rsidR="001433DC" w:rsidRPr="003E06E1">
        <w:rPr>
          <w:i/>
          <w:color w:val="000000"/>
        </w:rPr>
        <w:t xml:space="preserve"> d</w:t>
      </w:r>
      <w:r w:rsidR="0049068D" w:rsidRPr="003E06E1">
        <w:rPr>
          <w:i/>
          <w:color w:val="000000"/>
        </w:rPr>
        <w:t>u</w:t>
      </w:r>
      <w:r w:rsidR="001433DC" w:rsidRPr="003E06E1">
        <w:rPr>
          <w:i/>
          <w:color w:val="000000"/>
        </w:rPr>
        <w:t xml:space="preserve"> traitement</w:t>
      </w:r>
      <w:r w:rsidR="0049068D" w:rsidRPr="003E06E1">
        <w:rPr>
          <w:i/>
          <w:color w:val="000000"/>
        </w:rPr>
        <w:t>)</w:t>
      </w:r>
      <w:r w:rsidR="001433DC" w:rsidRPr="003E06E1">
        <w:rPr>
          <w:color w:val="000000"/>
        </w:rPr>
        <w:t xml:space="preserve"> </w:t>
      </w:r>
      <w:r w:rsidR="001433DC" w:rsidRPr="003E06E1">
        <w:t xml:space="preserve">sur la base de </w:t>
      </w:r>
      <w:r w:rsidR="00E45CB7" w:rsidRPr="003E06E1">
        <w:t>……</w:t>
      </w:r>
      <w:r w:rsidR="001433DC" w:rsidRPr="003E06E1">
        <w:t xml:space="preserve"> heures hebdomadaires </w:t>
      </w:r>
      <w:r w:rsidR="001433DC" w:rsidRPr="003E06E1">
        <w:rPr>
          <w:color w:val="000000"/>
        </w:rPr>
        <w:t xml:space="preserve">pendant la période d’arrêt de travail du </w:t>
      </w:r>
      <w:r w:rsidR="00E45CB7" w:rsidRPr="003E06E1">
        <w:rPr>
          <w:color w:val="000000"/>
        </w:rPr>
        <w:t>……</w:t>
      </w:r>
      <w:r w:rsidR="001433DC" w:rsidRPr="003E06E1">
        <w:rPr>
          <w:color w:val="000000"/>
        </w:rPr>
        <w:t xml:space="preserve"> au </w:t>
      </w:r>
      <w:r w:rsidR="00E45CB7" w:rsidRPr="003E06E1">
        <w:rPr>
          <w:color w:val="000000"/>
        </w:rPr>
        <w:t>……</w:t>
      </w:r>
      <w:r w:rsidR="001433DC" w:rsidRPr="003E06E1">
        <w:rPr>
          <w:color w:val="000000"/>
        </w:rPr>
        <w:t xml:space="preserve"> </w:t>
      </w:r>
      <w:r w:rsidR="001433DC" w:rsidRPr="003E06E1">
        <w:rPr>
          <w:i/>
          <w:iCs/>
          <w:color w:val="000000"/>
        </w:rPr>
        <w:t>(</w:t>
      </w:r>
      <w:r w:rsidR="000B7C84" w:rsidRPr="003E06E1">
        <w:rPr>
          <w:i/>
          <w:iCs/>
          <w:color w:val="000000"/>
        </w:rPr>
        <w:t>l’intégralité</w:t>
      </w:r>
      <w:r w:rsidR="001A4CD0" w:rsidRPr="003E06E1">
        <w:rPr>
          <w:i/>
          <w:iCs/>
          <w:color w:val="000000"/>
        </w:rPr>
        <w:t xml:space="preserve"> de </w:t>
      </w:r>
      <w:r w:rsidR="000B7C84" w:rsidRPr="003E06E1">
        <w:rPr>
          <w:i/>
          <w:iCs/>
          <w:color w:val="000000"/>
        </w:rPr>
        <w:t xml:space="preserve"> </w:t>
      </w:r>
      <w:r w:rsidR="001433DC" w:rsidRPr="003E06E1">
        <w:rPr>
          <w:i/>
          <w:iCs/>
          <w:color w:val="000000"/>
        </w:rPr>
        <w:t xml:space="preserve">l’indemnité de résidence et </w:t>
      </w:r>
      <w:r w:rsidR="001A4CD0" w:rsidRPr="003E06E1">
        <w:rPr>
          <w:i/>
          <w:iCs/>
          <w:color w:val="000000"/>
        </w:rPr>
        <w:t>du</w:t>
      </w:r>
      <w:r w:rsidR="001433DC" w:rsidRPr="003E06E1">
        <w:rPr>
          <w:i/>
          <w:iCs/>
          <w:color w:val="000000"/>
        </w:rPr>
        <w:t xml:space="preserve"> supplément familial de traitement</w:t>
      </w:r>
      <w:r w:rsidR="001A4CD0" w:rsidRPr="003E06E1">
        <w:rPr>
          <w:i/>
          <w:iCs/>
          <w:color w:val="000000"/>
        </w:rPr>
        <w:t xml:space="preserve"> restent</w:t>
      </w:r>
      <w:r w:rsidR="001433DC" w:rsidRPr="003E06E1">
        <w:rPr>
          <w:i/>
          <w:iCs/>
          <w:color w:val="000000"/>
        </w:rPr>
        <w:t xml:space="preserve"> versés au prorata de la durée hebdomadaire de service)</w:t>
      </w:r>
      <w:r w:rsidRPr="003E06E1">
        <w:rPr>
          <w:i/>
          <w:iCs/>
          <w:color w:val="000000"/>
        </w:rPr>
        <w:t> </w:t>
      </w:r>
      <w:r w:rsidRPr="003E06E1">
        <w:rPr>
          <w:color w:val="000000"/>
        </w:rPr>
        <w:t>;</w:t>
      </w:r>
    </w:p>
    <w:p w14:paraId="21D894CA" w14:textId="7E64689E" w:rsidR="00BE4F41" w:rsidRPr="003E06E1" w:rsidRDefault="00BE4F41" w:rsidP="003E06E1">
      <w:pPr>
        <w:pStyle w:val="articlecontenu"/>
        <w:numPr>
          <w:ilvl w:val="0"/>
          <w:numId w:val="5"/>
        </w:numPr>
        <w:spacing w:after="120"/>
        <w:rPr>
          <w:color w:val="000000"/>
        </w:rPr>
      </w:pPr>
      <w:r w:rsidRPr="003E06E1">
        <w:rPr>
          <w:color w:val="000000"/>
        </w:rPr>
        <w:t>régime indemnitaire versé selon les conditions prévues par délibération</w:t>
      </w:r>
      <w:r w:rsidR="001A4CD0" w:rsidRPr="003E06E1">
        <w:rPr>
          <w:color w:val="000000"/>
        </w:rPr>
        <w:t xml:space="preserve"> </w:t>
      </w:r>
      <w:r w:rsidR="001A4CD0" w:rsidRPr="003E06E1">
        <w:rPr>
          <w:i/>
          <w:color w:val="000000"/>
        </w:rPr>
        <w:t>(à préciser)</w:t>
      </w:r>
      <w:r w:rsidR="006A03BE" w:rsidRPr="003E06E1">
        <w:rPr>
          <w:i/>
          <w:color w:val="000000"/>
        </w:rPr>
        <w:t> </w:t>
      </w:r>
      <w:r w:rsidR="006A03BE" w:rsidRPr="003E06E1">
        <w:rPr>
          <w:color w:val="000000"/>
        </w:rPr>
        <w:t>;</w:t>
      </w:r>
    </w:p>
    <w:p w14:paraId="6D0E821D" w14:textId="34411971" w:rsidR="006A03BE" w:rsidRPr="003E06E1" w:rsidRDefault="00EE4F8A" w:rsidP="003E06E1">
      <w:pPr>
        <w:pStyle w:val="articlecontenu"/>
        <w:numPr>
          <w:ilvl w:val="0"/>
          <w:numId w:val="5"/>
        </w:numPr>
        <w:rPr>
          <w:color w:val="000000"/>
        </w:rPr>
      </w:pPr>
      <w:r w:rsidRPr="003E06E1">
        <w:rPr>
          <w:i/>
          <w:color w:val="000000"/>
        </w:rPr>
        <w:t xml:space="preserve">(le cas échéant) </w:t>
      </w:r>
      <w:r w:rsidR="006A03BE" w:rsidRPr="003E06E1">
        <w:rPr>
          <w:color w:val="000000"/>
        </w:rPr>
        <w:t>NBI dans les m</w:t>
      </w:r>
      <w:r w:rsidRPr="003E06E1">
        <w:rPr>
          <w:color w:val="000000"/>
        </w:rPr>
        <w:t>ê</w:t>
      </w:r>
      <w:r w:rsidR="006A03BE" w:rsidRPr="003E06E1">
        <w:rPr>
          <w:color w:val="000000"/>
        </w:rPr>
        <w:t>mes proportion</w:t>
      </w:r>
      <w:r w:rsidRPr="003E06E1">
        <w:rPr>
          <w:color w:val="000000"/>
        </w:rPr>
        <w:t>s</w:t>
      </w:r>
      <w:r w:rsidR="006A03BE" w:rsidRPr="003E06E1">
        <w:rPr>
          <w:color w:val="000000"/>
        </w:rPr>
        <w:t xml:space="preserve"> que l</w:t>
      </w:r>
      <w:r w:rsidRPr="003E06E1">
        <w:rPr>
          <w:color w:val="000000"/>
        </w:rPr>
        <w:t xml:space="preserve">e </w:t>
      </w:r>
      <w:r w:rsidR="006A03BE" w:rsidRPr="003E06E1">
        <w:rPr>
          <w:color w:val="000000"/>
        </w:rPr>
        <w:t>traitement</w:t>
      </w:r>
      <w:r w:rsidRPr="003E06E1">
        <w:rPr>
          <w:i/>
          <w:color w:val="000000"/>
        </w:rPr>
        <w:t xml:space="preserve"> (versée </w:t>
      </w:r>
      <w:r w:rsidRPr="003E06E1">
        <w:rPr>
          <w:i/>
          <w:iCs/>
          <w:color w:val="000000"/>
        </w:rPr>
        <w:t>au prorata de la durée hebdomadaire de service)</w:t>
      </w:r>
      <w:r w:rsidRPr="003E06E1">
        <w:rPr>
          <w:iCs/>
          <w:color w:val="000000"/>
        </w:rPr>
        <w:t>.</w:t>
      </w:r>
    </w:p>
    <w:p w14:paraId="2908C407" w14:textId="241420BE" w:rsidR="001433DC" w:rsidRPr="00604841" w:rsidRDefault="001433DC" w:rsidP="00812381">
      <w:pPr>
        <w:pStyle w:val="articlen"/>
        <w:spacing w:before="0"/>
      </w:pPr>
      <w:r w:rsidRPr="00604841">
        <w:t xml:space="preserve">ARTICLE 3 : </w:t>
      </w:r>
    </w:p>
    <w:p w14:paraId="21F930D3" w14:textId="760B4675" w:rsidR="003E06E1" w:rsidRPr="00604841" w:rsidRDefault="003E06E1" w:rsidP="003E06E1">
      <w:pPr>
        <w:pStyle w:val="Default"/>
        <w:spacing w:after="120"/>
        <w:rPr>
          <w:sz w:val="20"/>
          <w:szCs w:val="20"/>
        </w:rPr>
      </w:pPr>
      <w:r w:rsidRPr="00604841">
        <w:rPr>
          <w:sz w:val="20"/>
          <w:szCs w:val="20"/>
        </w:rPr>
        <w:t xml:space="preserve">M ……… devra se soumettre aux contrôles médicaux. </w:t>
      </w:r>
    </w:p>
    <w:p w14:paraId="3338CFF2" w14:textId="5BDBC883" w:rsidR="003E06E1" w:rsidRPr="00604841" w:rsidRDefault="003E06E1" w:rsidP="003E06E1">
      <w:pPr>
        <w:pStyle w:val="articlen"/>
        <w:spacing w:before="0" w:after="120"/>
        <w:rPr>
          <w:b w:val="0"/>
        </w:rPr>
      </w:pPr>
      <w:r w:rsidRPr="00604841">
        <w:rPr>
          <w:b w:val="0"/>
        </w:rPr>
        <w:t xml:space="preserve">L’intéressé(e) devra transmettre le certificat médical de prolongation dans un délai maximum de 48 </w:t>
      </w:r>
      <w:r w:rsidR="00E7011F" w:rsidRPr="00604841">
        <w:rPr>
          <w:b w:val="0"/>
        </w:rPr>
        <w:t>h</w:t>
      </w:r>
      <w:r w:rsidRPr="00604841">
        <w:rPr>
          <w:b w:val="0"/>
        </w:rPr>
        <w:t xml:space="preserve"> à compter du 1er jour de la prolongation.</w:t>
      </w:r>
    </w:p>
    <w:p w14:paraId="007F4D35" w14:textId="5A28EF27" w:rsidR="003E06E1" w:rsidRPr="003E06E1" w:rsidRDefault="003E06E1" w:rsidP="00812381">
      <w:pPr>
        <w:pStyle w:val="articlen"/>
        <w:spacing w:before="0"/>
      </w:pPr>
      <w:r w:rsidRPr="00604841">
        <w:t>ARTICLE 4 :</w:t>
      </w:r>
    </w:p>
    <w:p w14:paraId="505504A7" w14:textId="77777777" w:rsidR="001433DC" w:rsidRPr="003E06E1" w:rsidRDefault="001433DC" w:rsidP="00E1175F">
      <w:pPr>
        <w:pStyle w:val="articlecontenu"/>
        <w:spacing w:after="120"/>
        <w:ind w:firstLine="0"/>
        <w:rPr>
          <w:color w:val="000000"/>
        </w:rPr>
      </w:pPr>
      <w:r w:rsidRPr="003E06E1">
        <w:rPr>
          <w:color w:val="000000"/>
        </w:rPr>
        <w:t>Le Directeur Général des services est chargé de l'exécution du présent arrêté qui sera :</w:t>
      </w:r>
    </w:p>
    <w:p w14:paraId="68A058C7" w14:textId="77777777" w:rsidR="001433DC" w:rsidRPr="00BA3316" w:rsidRDefault="001433DC" w:rsidP="00E1175F">
      <w:pPr>
        <w:pStyle w:val="notifi"/>
        <w:spacing w:after="120"/>
      </w:pPr>
      <w:r w:rsidRPr="00BA3316">
        <w:t>Notifié à l’intéressé</w:t>
      </w:r>
      <w:r w:rsidRPr="00BA3316">
        <w:rPr>
          <w:iCs/>
        </w:rPr>
        <w:t>(e)</w:t>
      </w:r>
      <w:r w:rsidRPr="00BA3316">
        <w:t>.</w:t>
      </w:r>
    </w:p>
    <w:p w14:paraId="6A7AA986" w14:textId="77777777" w:rsidR="001433DC" w:rsidRPr="00BA3316" w:rsidRDefault="001433DC">
      <w:pPr>
        <w:pStyle w:val="notifi"/>
      </w:pPr>
      <w:r w:rsidRPr="00BA3316">
        <w:rPr>
          <w:u w:val="single"/>
        </w:rPr>
        <w:t>Ampliation adressée au</w:t>
      </w:r>
      <w:r w:rsidRPr="00BA3316">
        <w:t xml:space="preserve"> :</w:t>
      </w:r>
    </w:p>
    <w:p w14:paraId="7EC674B5" w14:textId="77777777" w:rsidR="001433DC" w:rsidRPr="00BA3316" w:rsidRDefault="001433DC">
      <w:pPr>
        <w:pStyle w:val="notifi"/>
      </w:pPr>
      <w:r w:rsidRPr="00BA3316">
        <w:t>- Comptable de la Collectivité.</w:t>
      </w:r>
    </w:p>
    <w:p w14:paraId="1E784DB3" w14:textId="77777777" w:rsidR="001433DC" w:rsidRPr="00BA3316" w:rsidRDefault="001433DC">
      <w:pPr>
        <w:pStyle w:val="notifi"/>
      </w:pPr>
    </w:p>
    <w:p w14:paraId="08498EF1" w14:textId="77777777" w:rsidR="00373485" w:rsidRPr="00BA3316" w:rsidRDefault="00373485" w:rsidP="00812381">
      <w:pPr>
        <w:pStyle w:val="Signature"/>
        <w:tabs>
          <w:tab w:val="clear" w:pos="6663"/>
          <w:tab w:val="clear" w:pos="9923"/>
        </w:tabs>
        <w:ind w:left="4253"/>
      </w:pPr>
      <w:r w:rsidRPr="00BA3316">
        <w:t>Fait à …… le …….,</w:t>
      </w:r>
    </w:p>
    <w:p w14:paraId="08FD6EE6" w14:textId="77777777" w:rsidR="00373485" w:rsidRPr="00BA3316" w:rsidRDefault="00373485" w:rsidP="00812381">
      <w:pPr>
        <w:pStyle w:val="Signature"/>
        <w:tabs>
          <w:tab w:val="clear" w:pos="6663"/>
          <w:tab w:val="clear" w:pos="9923"/>
        </w:tabs>
        <w:ind w:left="4253"/>
      </w:pPr>
      <w:r w:rsidRPr="00BA3316">
        <w:t>Le Maire (ou le Président),</w:t>
      </w:r>
    </w:p>
    <w:p w14:paraId="7D941BA2" w14:textId="77777777" w:rsidR="00373485" w:rsidRPr="00BA3316" w:rsidRDefault="00373485" w:rsidP="00812381">
      <w:pPr>
        <w:pStyle w:val="VuConsidrant"/>
        <w:tabs>
          <w:tab w:val="left" w:pos="4140"/>
        </w:tabs>
        <w:spacing w:after="0"/>
        <w:ind w:left="4253"/>
        <w:jc w:val="center"/>
        <w:rPr>
          <w:i/>
        </w:rPr>
      </w:pPr>
      <w:r w:rsidRPr="00BA3316">
        <w:rPr>
          <w:i/>
        </w:rPr>
        <w:t>(prénom, nom lisibles et signature)</w:t>
      </w:r>
    </w:p>
    <w:p w14:paraId="35F50AE4" w14:textId="77777777" w:rsidR="00373485" w:rsidRPr="00BA3316" w:rsidRDefault="00373485" w:rsidP="00812381">
      <w:pPr>
        <w:pStyle w:val="VuConsidrant"/>
        <w:tabs>
          <w:tab w:val="left" w:pos="4140"/>
        </w:tabs>
        <w:spacing w:after="0"/>
        <w:ind w:left="4253"/>
        <w:jc w:val="center"/>
        <w:rPr>
          <w:i/>
        </w:rPr>
      </w:pPr>
      <w:r w:rsidRPr="00BA3316">
        <w:rPr>
          <w:i/>
        </w:rPr>
        <w:t>ou</w:t>
      </w:r>
    </w:p>
    <w:p w14:paraId="14AF9C2E" w14:textId="77777777" w:rsidR="00373485" w:rsidRPr="00BA3316" w:rsidRDefault="00373485" w:rsidP="00812381">
      <w:pPr>
        <w:pStyle w:val="VuConsidrant"/>
        <w:tabs>
          <w:tab w:val="left" w:pos="4140"/>
        </w:tabs>
        <w:spacing w:after="0"/>
        <w:ind w:left="4253"/>
        <w:jc w:val="center"/>
      </w:pPr>
      <w:r w:rsidRPr="00BA3316">
        <w:t>Par délégation,</w:t>
      </w:r>
    </w:p>
    <w:p w14:paraId="300751E6" w14:textId="77777777" w:rsidR="00373485" w:rsidRPr="00BA3316" w:rsidRDefault="00373485" w:rsidP="00812381">
      <w:pPr>
        <w:pStyle w:val="VuConsidrant"/>
        <w:tabs>
          <w:tab w:val="left" w:pos="4140"/>
        </w:tabs>
        <w:spacing w:after="0"/>
        <w:ind w:left="4253"/>
        <w:jc w:val="center"/>
      </w:pPr>
      <w:r w:rsidRPr="00BA3316">
        <w:rPr>
          <w:i/>
        </w:rPr>
        <w:lastRenderedPageBreak/>
        <w:t>(prénom, nom, qualité lisibles et signature)</w:t>
      </w:r>
    </w:p>
    <w:p w14:paraId="23DDBF72" w14:textId="77777777" w:rsidR="007F0F8A" w:rsidRPr="00BA3316" w:rsidRDefault="007F0F8A" w:rsidP="00812381">
      <w:pPr>
        <w:pStyle w:val="recours"/>
        <w:tabs>
          <w:tab w:val="left" w:pos="709"/>
        </w:tabs>
        <w:ind w:right="5951"/>
      </w:pPr>
      <w:r w:rsidRPr="00BA3316">
        <w:t>Le Maire (</w:t>
      </w:r>
      <w:r w:rsidRPr="00BA3316">
        <w:rPr>
          <w:iCs/>
        </w:rPr>
        <w:t>ou le Président</w:t>
      </w:r>
      <w:r w:rsidRPr="00BA3316">
        <w:t>),</w:t>
      </w:r>
    </w:p>
    <w:p w14:paraId="0D06388E" w14:textId="77777777" w:rsidR="007F0F8A" w:rsidRPr="00BA3316" w:rsidRDefault="007F0F8A" w:rsidP="00812381">
      <w:pPr>
        <w:pStyle w:val="recours"/>
        <w:tabs>
          <w:tab w:val="left" w:pos="709"/>
        </w:tabs>
        <w:ind w:right="5951"/>
      </w:pPr>
      <w:r w:rsidRPr="00BA3316">
        <w:t>•</w:t>
      </w:r>
      <w:r w:rsidRPr="00BA3316">
        <w:tab/>
        <w:t>certifie sous sa responsabilité le caractère exécutoire de cet acte,</w:t>
      </w:r>
    </w:p>
    <w:p w14:paraId="42B465A5" w14:textId="1760F42B" w:rsidR="007F0F8A" w:rsidRPr="00BA3316" w:rsidRDefault="007F0F8A" w:rsidP="00812381">
      <w:pPr>
        <w:pStyle w:val="recours"/>
        <w:tabs>
          <w:tab w:val="left" w:pos="709"/>
        </w:tabs>
        <w:ind w:right="5951"/>
      </w:pPr>
      <w:r w:rsidRPr="00BA3316">
        <w:t>•</w:t>
      </w:r>
      <w:r w:rsidRPr="00BA3316">
        <w:tab/>
        <w:t>informe que le présent arrêté peut faire l’objet d’un recours contentieux dans le délai de 2 mois à compter de sa notification, par courrier adressé au Tribunal Administratif</w:t>
      </w:r>
      <w:r w:rsidR="00284243">
        <w:t xml:space="preserve"> d’Amiens</w:t>
      </w:r>
      <w:bookmarkStart w:id="0" w:name="_GoBack"/>
      <w:bookmarkEnd w:id="0"/>
      <w:r w:rsidRPr="00BA3316">
        <w:t xml:space="preserve"> ou par l’application Télérecours citoyen accessible à partir du site : </w:t>
      </w:r>
      <w:hyperlink r:id="rId7" w:history="1">
        <w:r w:rsidRPr="00BA3316">
          <w:rPr>
            <w:rStyle w:val="Lienhypertexte"/>
          </w:rPr>
          <w:t>www.telerecours.fr</w:t>
        </w:r>
      </w:hyperlink>
      <w:r w:rsidRPr="00BA3316">
        <w:t>.</w:t>
      </w:r>
    </w:p>
    <w:p w14:paraId="1DAC3E6A" w14:textId="77777777" w:rsidR="007F0F8A" w:rsidRPr="00BA3316" w:rsidRDefault="007F0F8A" w:rsidP="00812381">
      <w:pPr>
        <w:pStyle w:val="recours"/>
        <w:tabs>
          <w:tab w:val="left" w:pos="709"/>
        </w:tabs>
        <w:ind w:right="5951"/>
      </w:pPr>
    </w:p>
    <w:p w14:paraId="73E32951" w14:textId="77777777" w:rsidR="007F0F8A" w:rsidRPr="00BA3316" w:rsidRDefault="007F0F8A" w:rsidP="00812381">
      <w:pPr>
        <w:pStyle w:val="recours"/>
        <w:tabs>
          <w:tab w:val="left" w:pos="709"/>
        </w:tabs>
        <w:ind w:right="5951"/>
      </w:pPr>
      <w:r w:rsidRPr="00BA3316">
        <w:t>Notifié le .....................................</w:t>
      </w:r>
    </w:p>
    <w:p w14:paraId="6CB50D32" w14:textId="77777777" w:rsidR="007F0F8A" w:rsidRPr="00BA3316" w:rsidRDefault="007F0F8A" w:rsidP="00812381">
      <w:pPr>
        <w:pStyle w:val="recours"/>
        <w:tabs>
          <w:tab w:val="left" w:pos="709"/>
        </w:tabs>
        <w:ind w:right="5951"/>
      </w:pPr>
    </w:p>
    <w:p w14:paraId="78C83245" w14:textId="77777777" w:rsidR="007F0F8A" w:rsidRPr="007F0F8A" w:rsidRDefault="007F0F8A" w:rsidP="00812381">
      <w:pPr>
        <w:pStyle w:val="recours"/>
        <w:tabs>
          <w:tab w:val="left" w:pos="709"/>
        </w:tabs>
        <w:ind w:right="5951"/>
      </w:pPr>
      <w:r w:rsidRPr="00BA3316">
        <w:t>Signature de l’agent :</w:t>
      </w:r>
      <w:r w:rsidRPr="007F0F8A">
        <w:t xml:space="preserve">                       </w:t>
      </w:r>
    </w:p>
    <w:p w14:paraId="333D6BB1" w14:textId="77777777" w:rsidR="001433DC" w:rsidRDefault="001433DC" w:rsidP="007F0F8A">
      <w:pPr>
        <w:pStyle w:val="recours"/>
        <w:rPr>
          <w:color w:val="000000"/>
        </w:rPr>
      </w:pPr>
    </w:p>
    <w:p w14:paraId="63A9D971" w14:textId="77777777" w:rsidR="00E627F8" w:rsidRPr="00E627F8" w:rsidRDefault="00E627F8" w:rsidP="00E627F8"/>
    <w:sectPr w:rsidR="00E627F8" w:rsidRPr="00E627F8" w:rsidSect="00A35FC8">
      <w:pgSz w:w="11906" w:h="16838" w:code="9"/>
      <w:pgMar w:top="737" w:right="1418" w:bottom="1135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83FAA" w14:textId="77777777" w:rsidR="0002617E" w:rsidRDefault="0002617E">
      <w:r>
        <w:separator/>
      </w:r>
    </w:p>
  </w:endnote>
  <w:endnote w:type="continuationSeparator" w:id="0">
    <w:p w14:paraId="3ED7B54F" w14:textId="77777777" w:rsidR="0002617E" w:rsidRDefault="00026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03727" w14:textId="77777777" w:rsidR="0002617E" w:rsidRDefault="0002617E">
      <w:r>
        <w:separator/>
      </w:r>
    </w:p>
  </w:footnote>
  <w:footnote w:type="continuationSeparator" w:id="0">
    <w:p w14:paraId="5B479828" w14:textId="77777777" w:rsidR="0002617E" w:rsidRDefault="00026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5E4C"/>
    <w:multiLevelType w:val="singleLevel"/>
    <w:tmpl w:val="9990C8FA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" w15:restartNumberingAfterBreak="0">
    <w:nsid w:val="15FE7547"/>
    <w:multiLevelType w:val="singleLevel"/>
    <w:tmpl w:val="E23C9F4C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2" w15:restartNumberingAfterBreak="0">
    <w:nsid w:val="4FC62D60"/>
    <w:multiLevelType w:val="singleLevel"/>
    <w:tmpl w:val="0FC2E12A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3" w15:restartNumberingAfterBreak="0">
    <w:nsid w:val="521D6D11"/>
    <w:multiLevelType w:val="hybridMultilevel"/>
    <w:tmpl w:val="5A2013BE"/>
    <w:lvl w:ilvl="0" w:tplc="85E084D4">
      <w:start w:val="2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79BA2EBF"/>
    <w:multiLevelType w:val="hybridMultilevel"/>
    <w:tmpl w:val="AF0269BE"/>
    <w:lvl w:ilvl="0" w:tplc="5F907F94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DC"/>
    <w:rsid w:val="00017226"/>
    <w:rsid w:val="0002617E"/>
    <w:rsid w:val="00063B21"/>
    <w:rsid w:val="00071EA3"/>
    <w:rsid w:val="000B7C84"/>
    <w:rsid w:val="001433DC"/>
    <w:rsid w:val="00152D1F"/>
    <w:rsid w:val="00192BC4"/>
    <w:rsid w:val="001A4CD0"/>
    <w:rsid w:val="00284243"/>
    <w:rsid w:val="002922F5"/>
    <w:rsid w:val="002A6013"/>
    <w:rsid w:val="002B01B8"/>
    <w:rsid w:val="0035004C"/>
    <w:rsid w:val="00352B64"/>
    <w:rsid w:val="0035509A"/>
    <w:rsid w:val="003659ED"/>
    <w:rsid w:val="00373485"/>
    <w:rsid w:val="003C0B99"/>
    <w:rsid w:val="003E06E1"/>
    <w:rsid w:val="0049068D"/>
    <w:rsid w:val="004A4B28"/>
    <w:rsid w:val="004E3580"/>
    <w:rsid w:val="00604841"/>
    <w:rsid w:val="00611095"/>
    <w:rsid w:val="006575EB"/>
    <w:rsid w:val="00696238"/>
    <w:rsid w:val="006A03BE"/>
    <w:rsid w:val="006E14FC"/>
    <w:rsid w:val="00704A80"/>
    <w:rsid w:val="007170ED"/>
    <w:rsid w:val="00786216"/>
    <w:rsid w:val="007F0F8A"/>
    <w:rsid w:val="00812381"/>
    <w:rsid w:val="00832BF3"/>
    <w:rsid w:val="008A1B7E"/>
    <w:rsid w:val="00942C82"/>
    <w:rsid w:val="009A12D4"/>
    <w:rsid w:val="009A4266"/>
    <w:rsid w:val="00A35FC8"/>
    <w:rsid w:val="00A70EF2"/>
    <w:rsid w:val="00AC58D3"/>
    <w:rsid w:val="00AF55A7"/>
    <w:rsid w:val="00BA3316"/>
    <w:rsid w:val="00BC3F74"/>
    <w:rsid w:val="00BC4293"/>
    <w:rsid w:val="00BE4F41"/>
    <w:rsid w:val="00C03A12"/>
    <w:rsid w:val="00C2001E"/>
    <w:rsid w:val="00C45726"/>
    <w:rsid w:val="00C6530A"/>
    <w:rsid w:val="00CC6EC6"/>
    <w:rsid w:val="00CD6250"/>
    <w:rsid w:val="00CF2B3F"/>
    <w:rsid w:val="00D32C2F"/>
    <w:rsid w:val="00DE4254"/>
    <w:rsid w:val="00E1175F"/>
    <w:rsid w:val="00E22E24"/>
    <w:rsid w:val="00E236EF"/>
    <w:rsid w:val="00E45CB7"/>
    <w:rsid w:val="00E627F8"/>
    <w:rsid w:val="00E7011F"/>
    <w:rsid w:val="00EC0ED1"/>
    <w:rsid w:val="00EE4F8A"/>
    <w:rsid w:val="00F15DE6"/>
    <w:rsid w:val="00F7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4097"/>
    <o:shapelayout v:ext="edit">
      <o:idmap v:ext="edit" data="1"/>
    </o:shapelayout>
  </w:shapeDefaults>
  <w:decimalSymbol w:val=","/>
  <w:listSeparator w:val=";"/>
  <w14:docId w14:val="2B405C72"/>
  <w15:chartTrackingRefBased/>
  <w15:docId w15:val="{215074BA-DE71-4929-AF74-9E0805DA0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  <w:sz w:val="18"/>
      <w:szCs w:val="18"/>
    </w:rPr>
  </w:style>
  <w:style w:type="paragraph" w:styleId="Titre2">
    <w:name w:val="heading 2"/>
    <w:basedOn w:val="Normal"/>
    <w:next w:val="Normal"/>
    <w:qFormat/>
    <w:pPr>
      <w:keepNext/>
      <w:tabs>
        <w:tab w:val="right" w:pos="9476"/>
      </w:tabs>
      <w:jc w:val="both"/>
      <w:outlineLvl w:val="1"/>
    </w:pPr>
    <w:rPr>
      <w:rFonts w:ascii="Arial" w:hAnsi="Arial" w:cs="Arial"/>
      <w:b/>
      <w:bCs/>
      <w:color w:val="000000"/>
      <w:sz w:val="18"/>
      <w:szCs w:val="18"/>
    </w:rPr>
  </w:style>
  <w:style w:type="paragraph" w:styleId="Titre3">
    <w:name w:val="heading 3"/>
    <w:basedOn w:val="Normal"/>
    <w:next w:val="Normal"/>
    <w:qFormat/>
    <w:pPr>
      <w:keepNext/>
      <w:tabs>
        <w:tab w:val="right" w:pos="9498"/>
      </w:tabs>
      <w:ind w:right="-7"/>
      <w:jc w:val="both"/>
      <w:outlineLvl w:val="2"/>
    </w:pPr>
    <w:rPr>
      <w:rFonts w:ascii="Arial" w:hAnsi="Arial" w:cs="Arial"/>
      <w:b/>
      <w:bCs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ignature">
    <w:name w:val="Signature"/>
    <w:basedOn w:val="Normal"/>
    <w:pPr>
      <w:tabs>
        <w:tab w:val="right" w:pos="6663"/>
        <w:tab w:val="right" w:pos="9923"/>
      </w:tabs>
      <w:ind w:left="4252"/>
      <w:jc w:val="center"/>
    </w:pPr>
    <w:rPr>
      <w:rFonts w:ascii="Arial" w:hAnsi="Arial" w:cs="Arial"/>
    </w:rPr>
  </w:style>
  <w:style w:type="paragraph" w:customStyle="1" w:styleId="intituldelarrt">
    <w:name w:val="intitulé de l'arrêté"/>
    <w:basedOn w:val="Normal"/>
    <w:pPr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titrenomdelagent">
    <w:name w:val="titre : nom de l'agent"/>
    <w:basedOn w:val="Normal"/>
    <w:pPr>
      <w:spacing w:after="120"/>
      <w:ind w:right="-2"/>
      <w:jc w:val="center"/>
    </w:pPr>
    <w:rPr>
      <w:b/>
      <w:bCs/>
      <w:sz w:val="22"/>
      <w:szCs w:val="22"/>
    </w:rPr>
  </w:style>
  <w:style w:type="paragraph" w:customStyle="1" w:styleId="titregradedelagent">
    <w:name w:val="titre : grade de l'agent"/>
    <w:basedOn w:val="Normal"/>
    <w:pPr>
      <w:tabs>
        <w:tab w:val="left" w:leader="dot" w:pos="9072"/>
      </w:tabs>
      <w:spacing w:after="360"/>
      <w:ind w:left="1134" w:right="1134"/>
    </w:pPr>
    <w:rPr>
      <w:b/>
      <w:bCs/>
      <w:sz w:val="22"/>
      <w:szCs w:val="22"/>
    </w:rPr>
  </w:style>
  <w:style w:type="paragraph" w:customStyle="1" w:styleId="VuConsidrant">
    <w:name w:val="Vu.Considérant"/>
    <w:basedOn w:val="Normal"/>
    <w:pPr>
      <w:spacing w:after="140"/>
      <w:jc w:val="both"/>
    </w:pPr>
    <w:rPr>
      <w:rFonts w:ascii="Arial" w:hAnsi="Arial" w:cs="Arial"/>
    </w:rPr>
  </w:style>
  <w:style w:type="paragraph" w:customStyle="1" w:styleId="arrte">
    <w:name w:val="&quot;arrête&quot;"/>
    <w:basedOn w:val="VuConsidrant"/>
    <w:pPr>
      <w:spacing w:before="240" w:after="240"/>
      <w:jc w:val="center"/>
    </w:pPr>
    <w:rPr>
      <w:b/>
      <w:bCs/>
      <w:spacing w:val="40"/>
      <w:sz w:val="22"/>
      <w:szCs w:val="22"/>
    </w:rPr>
  </w:style>
  <w:style w:type="paragraph" w:customStyle="1" w:styleId="articlen">
    <w:name w:val="article : n°"/>
    <w:basedOn w:val="VuConsidrant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pPr>
      <w:ind w:firstLine="567"/>
    </w:pPr>
  </w:style>
  <w:style w:type="paragraph" w:customStyle="1" w:styleId="recours">
    <w:name w:val="recours"/>
    <w:basedOn w:val="articlecontenu"/>
    <w:pPr>
      <w:spacing w:after="0"/>
      <w:ind w:left="284" w:right="6095" w:firstLine="0"/>
    </w:pPr>
    <w:rPr>
      <w:sz w:val="16"/>
      <w:szCs w:val="16"/>
    </w:rPr>
  </w:style>
  <w:style w:type="paragraph" w:customStyle="1" w:styleId="notifi">
    <w:name w:val="notifié à"/>
    <w:basedOn w:val="articlecontenu"/>
    <w:pPr>
      <w:spacing w:after="0"/>
      <w:ind w:left="567" w:firstLine="0"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right" w:pos="9781"/>
      </w:tabs>
    </w:pPr>
    <w:rPr>
      <w:rFonts w:ascii="Arial" w:hAnsi="Arial" w:cs="Arial"/>
      <w:b/>
      <w:bCs/>
    </w:rPr>
  </w:style>
  <w:style w:type="paragraph" w:styleId="Corpsdetexte2">
    <w:name w:val="Body Text 2"/>
    <w:basedOn w:val="Normal"/>
    <w:pPr>
      <w:ind w:right="5670"/>
      <w:jc w:val="both"/>
    </w:pPr>
    <w:rPr>
      <w:rFonts w:ascii="Arial" w:hAnsi="Arial" w:cs="Arial"/>
      <w:color w:val="000000"/>
      <w:sz w:val="16"/>
      <w:szCs w:val="16"/>
    </w:rPr>
  </w:style>
  <w:style w:type="paragraph" w:styleId="Corpsdetexte">
    <w:name w:val="Body Text"/>
    <w:basedOn w:val="Normal"/>
    <w:pPr>
      <w:ind w:right="5670"/>
      <w:jc w:val="both"/>
    </w:pPr>
    <w:rPr>
      <w:rFonts w:ascii="Arial" w:hAnsi="Arial" w:cs="Arial"/>
      <w:color w:val="000000"/>
    </w:rPr>
  </w:style>
  <w:style w:type="paragraph" w:styleId="Corpsdetexte3">
    <w:name w:val="Body Text 3"/>
    <w:basedOn w:val="Normal"/>
    <w:pPr>
      <w:spacing w:before="160"/>
      <w:jc w:val="both"/>
    </w:pPr>
    <w:rPr>
      <w:rFonts w:ascii="Arial" w:hAnsi="Arial" w:cs="Arial"/>
      <w:color w:val="000000"/>
    </w:rPr>
  </w:style>
  <w:style w:type="character" w:styleId="Lienhypertexte">
    <w:name w:val="Hyperlink"/>
    <w:basedOn w:val="Policepardfaut"/>
    <w:rsid w:val="007F0F8A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7F0F8A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rsid w:val="00CC6EC6"/>
    <w:rPr>
      <w:sz w:val="16"/>
      <w:szCs w:val="16"/>
    </w:rPr>
  </w:style>
  <w:style w:type="paragraph" w:styleId="Commentaire">
    <w:name w:val="annotation text"/>
    <w:basedOn w:val="Normal"/>
    <w:link w:val="CommentaireCar"/>
    <w:rsid w:val="00CC6EC6"/>
  </w:style>
  <w:style w:type="character" w:customStyle="1" w:styleId="CommentaireCar">
    <w:name w:val="Commentaire Car"/>
    <w:basedOn w:val="Policepardfaut"/>
    <w:link w:val="Commentaire"/>
    <w:rsid w:val="00CC6EC6"/>
  </w:style>
  <w:style w:type="paragraph" w:styleId="Objetducommentaire">
    <w:name w:val="annotation subject"/>
    <w:basedOn w:val="Commentaire"/>
    <w:next w:val="Commentaire"/>
    <w:link w:val="ObjetducommentaireCar"/>
    <w:rsid w:val="00CC6EC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CC6EC6"/>
    <w:rPr>
      <w:b/>
      <w:bCs/>
    </w:rPr>
  </w:style>
  <w:style w:type="paragraph" w:styleId="Textedebulles">
    <w:name w:val="Balloon Text"/>
    <w:basedOn w:val="Normal"/>
    <w:link w:val="TextedebullesCar"/>
    <w:rsid w:val="00CC6EC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CC6EC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E06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lerecour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ARRETE</vt:lpstr>
    </vt:vector>
  </TitlesOfParts>
  <Company>CIG Versailles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ARRETE</dc:title>
  <dc:subject/>
  <dc:creator>CIG</dc:creator>
  <cp:keywords/>
  <dc:description/>
  <cp:lastModifiedBy>Maryse Triboulet</cp:lastModifiedBy>
  <cp:revision>2</cp:revision>
  <cp:lastPrinted>1998-12-07T09:15:00Z</cp:lastPrinted>
  <dcterms:created xsi:type="dcterms:W3CDTF">2026-04-27T19:32:00Z</dcterms:created>
  <dcterms:modified xsi:type="dcterms:W3CDTF">2026-04-27T19:32:00Z</dcterms:modified>
</cp:coreProperties>
</file>