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bottom w:val="single" w:sz="36" w:space="0" w:color="auto"/>
        </w:tblBorders>
        <w:tblLook w:val="04A0" w:firstRow="1" w:lastRow="0" w:firstColumn="1" w:lastColumn="0" w:noHBand="0" w:noVBand="1"/>
      </w:tblPr>
      <w:tblGrid>
        <w:gridCol w:w="10204"/>
      </w:tblGrid>
      <w:tr w:rsidR="007962A5" w:rsidRPr="00941EE9" w:rsidTr="00DE261E">
        <w:trPr>
          <w:jc w:val="right"/>
        </w:trPr>
        <w:tc>
          <w:tcPr>
            <w:tcW w:w="10420" w:type="dxa"/>
            <w:shd w:val="clear" w:color="auto" w:fill="auto"/>
          </w:tcPr>
          <w:p w:rsidR="007962A5" w:rsidRPr="00B12490" w:rsidRDefault="007962A5" w:rsidP="002B052E">
            <w:pPr>
              <w:spacing w:after="0" w:line="240" w:lineRule="auto"/>
              <w:jc w:val="right"/>
              <w:rPr>
                <w:rFonts w:ascii="Cambria" w:hAnsi="Cambria"/>
                <w:sz w:val="36"/>
                <w:szCs w:val="36"/>
              </w:rPr>
            </w:pPr>
            <w:r w:rsidRPr="00B12490">
              <w:rPr>
                <w:noProof/>
                <w:sz w:val="36"/>
                <w:szCs w:val="36"/>
                <w:lang w:eastAsia="fr-FR"/>
              </w:rPr>
              <w:drawing>
                <wp:anchor distT="0" distB="0" distL="114300" distR="114300" simplePos="0" relativeHeight="251659264" behindDoc="1" locked="0" layoutInCell="1" allowOverlap="1" wp14:anchorId="0547070D" wp14:editId="10E627FC">
                  <wp:simplePos x="0" y="0"/>
                  <wp:positionH relativeFrom="column">
                    <wp:posOffset>-61595</wp:posOffset>
                  </wp:positionH>
                  <wp:positionV relativeFrom="paragraph">
                    <wp:posOffset>-137795</wp:posOffset>
                  </wp:positionV>
                  <wp:extent cx="1713865" cy="124650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86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490">
              <w:rPr>
                <w:rFonts w:ascii="Cambria" w:hAnsi="Cambria"/>
                <w:sz w:val="36"/>
                <w:szCs w:val="36"/>
              </w:rPr>
              <w:t>Saisine du Comité Social Territorial</w:t>
            </w:r>
          </w:p>
          <w:p w:rsidR="007962A5" w:rsidRPr="00941EE9" w:rsidRDefault="007962A5" w:rsidP="002B052E">
            <w:pPr>
              <w:spacing w:after="0" w:line="240" w:lineRule="auto"/>
              <w:jc w:val="right"/>
              <w:rPr>
                <w:rFonts w:ascii="Cambria" w:hAnsi="Cambria"/>
              </w:rPr>
            </w:pPr>
          </w:p>
          <w:p w:rsidR="007962A5" w:rsidRPr="00941EE9" w:rsidRDefault="007962A5" w:rsidP="002B052E">
            <w:pPr>
              <w:spacing w:after="0" w:line="240" w:lineRule="auto"/>
              <w:rPr>
                <w:rFonts w:ascii="Cambria" w:hAnsi="Cambria"/>
              </w:rPr>
            </w:pPr>
          </w:p>
          <w:p w:rsidR="007962A5" w:rsidRPr="0001228C" w:rsidRDefault="00DE261E" w:rsidP="0001228C">
            <w:pPr>
              <w:spacing w:after="0" w:line="240" w:lineRule="auto"/>
              <w:jc w:val="center"/>
              <w:rPr>
                <w:b/>
                <w:sz w:val="72"/>
                <w:szCs w:val="72"/>
                <w:u w:val="single"/>
              </w:rPr>
            </w:pPr>
            <w:r w:rsidRPr="00DE261E">
              <w:rPr>
                <w:rFonts w:ascii="Cambria" w:hAnsi="Cambria"/>
                <w:b/>
                <w:sz w:val="72"/>
                <w:szCs w:val="72"/>
              </w:rPr>
              <w:t xml:space="preserve">                        </w:t>
            </w:r>
            <w:r>
              <w:rPr>
                <w:rFonts w:ascii="Cambria" w:hAnsi="Cambria"/>
                <w:b/>
                <w:sz w:val="72"/>
                <w:szCs w:val="72"/>
                <w:u w:val="single"/>
              </w:rPr>
              <w:t>RIFSEEP</w:t>
            </w:r>
          </w:p>
          <w:p w:rsidR="007962A5" w:rsidRPr="00941EE9" w:rsidRDefault="007962A5" w:rsidP="002B052E">
            <w:pPr>
              <w:spacing w:after="0" w:line="240" w:lineRule="auto"/>
              <w:jc w:val="right"/>
              <w:rPr>
                <w:b/>
                <w:sz w:val="16"/>
                <w:szCs w:val="16"/>
                <w:u w:val="single"/>
              </w:rPr>
            </w:pPr>
          </w:p>
        </w:tc>
      </w:tr>
      <w:tr w:rsidR="00DE261E" w:rsidRPr="00941EE9" w:rsidTr="002B052E">
        <w:trPr>
          <w:jc w:val="right"/>
        </w:trPr>
        <w:tc>
          <w:tcPr>
            <w:tcW w:w="10420" w:type="dxa"/>
            <w:tcBorders>
              <w:bottom w:val="single" w:sz="36" w:space="0" w:color="1F497D"/>
            </w:tcBorders>
            <w:shd w:val="clear" w:color="auto" w:fill="auto"/>
          </w:tcPr>
          <w:p w:rsidR="00DE261E" w:rsidRPr="00B12490" w:rsidRDefault="00DE261E" w:rsidP="002B052E">
            <w:pPr>
              <w:spacing w:after="0" w:line="240" w:lineRule="auto"/>
              <w:jc w:val="right"/>
              <w:rPr>
                <w:noProof/>
                <w:sz w:val="36"/>
                <w:szCs w:val="36"/>
                <w:lang w:eastAsia="fr-FR"/>
              </w:rPr>
            </w:pPr>
          </w:p>
        </w:tc>
      </w:tr>
    </w:tbl>
    <w:p w:rsidR="007962A5" w:rsidRDefault="007962A5" w:rsidP="007962A5">
      <w:pPr>
        <w:spacing w:after="0" w:line="240" w:lineRule="auto"/>
      </w:pPr>
    </w:p>
    <w:p w:rsidR="007962A5" w:rsidRDefault="007962A5" w:rsidP="007962A5">
      <w:pPr>
        <w:spacing w:after="0" w:line="240" w:lineRule="auto"/>
        <w:jc w:val="both"/>
        <w:rPr>
          <w:rFonts w:ascii="Cambria" w:hAnsi="Cambria"/>
        </w:rPr>
      </w:pPr>
      <w:r w:rsidRPr="00FA749A">
        <w:rPr>
          <w:rFonts w:ascii="Cambria" w:hAnsi="Cambria"/>
          <w:b/>
          <w:u w:val="single"/>
        </w:rPr>
        <w:t>Collectivité</w:t>
      </w:r>
      <w:r w:rsidRPr="000D748A">
        <w:rPr>
          <w:rFonts w:ascii="Cambria" w:hAnsi="Cambria"/>
        </w:rPr>
        <w:t> : …………………………………………………</w:t>
      </w:r>
      <w:r>
        <w:rPr>
          <w:rFonts w:ascii="Cambria" w:hAnsi="Cambria"/>
        </w:rPr>
        <w:t>….</w:t>
      </w:r>
      <w:r w:rsidRPr="000D748A">
        <w:rPr>
          <w:rFonts w:ascii="Cambria" w:hAnsi="Cambria"/>
        </w:rPr>
        <w:t>………………………………………………………………</w:t>
      </w:r>
      <w:r>
        <w:rPr>
          <w:rFonts w:ascii="Cambria" w:hAnsi="Cambria"/>
        </w:rPr>
        <w:t>…………………</w:t>
      </w:r>
      <w:r w:rsidRPr="000D748A">
        <w:rPr>
          <w:rFonts w:ascii="Cambria" w:hAnsi="Cambria"/>
        </w:rPr>
        <w:t>……</w:t>
      </w:r>
    </w:p>
    <w:p w:rsidR="007962A5" w:rsidRDefault="007962A5" w:rsidP="007962A5">
      <w:pPr>
        <w:spacing w:after="0" w:line="240" w:lineRule="auto"/>
        <w:jc w:val="both"/>
        <w:rPr>
          <w:rFonts w:ascii="Cambria" w:hAnsi="Cambria"/>
        </w:rPr>
      </w:pPr>
    </w:p>
    <w:p w:rsidR="007962A5" w:rsidRPr="00FA749A" w:rsidRDefault="007962A5" w:rsidP="007962A5">
      <w:pPr>
        <w:spacing w:after="0" w:line="240" w:lineRule="auto"/>
        <w:jc w:val="center"/>
        <w:rPr>
          <w:rFonts w:ascii="Cambria" w:hAnsi="Cambria"/>
          <w:b/>
        </w:rPr>
      </w:pPr>
      <w:r w:rsidRPr="00FA749A">
        <w:rPr>
          <w:rFonts w:ascii="Cambria" w:hAnsi="Cambria"/>
          <w:b/>
          <w:u w:val="single"/>
        </w:rPr>
        <w:t>Coordonnées de la personne en charge du dossier</w:t>
      </w:r>
      <w:r w:rsidRPr="00FA749A">
        <w:rPr>
          <w:rFonts w:ascii="Cambria" w:hAnsi="Cambria"/>
          <w:b/>
        </w:rPr>
        <w:t> :</w:t>
      </w:r>
    </w:p>
    <w:p w:rsidR="007962A5" w:rsidRPr="00FA749A" w:rsidRDefault="007962A5" w:rsidP="007962A5">
      <w:pPr>
        <w:spacing w:after="0" w:line="240" w:lineRule="auto"/>
        <w:jc w:val="both"/>
        <w:rPr>
          <w:rFonts w:ascii="Cambria" w:hAnsi="Cambria"/>
          <w:sz w:val="16"/>
          <w:szCs w:val="16"/>
        </w:rPr>
      </w:pPr>
    </w:p>
    <w:p w:rsidR="007962A5" w:rsidRDefault="007962A5" w:rsidP="007962A5">
      <w:pPr>
        <w:spacing w:after="0" w:line="240" w:lineRule="auto"/>
        <w:jc w:val="both"/>
        <w:rPr>
          <w:rFonts w:ascii="Cambria" w:hAnsi="Cambria"/>
        </w:rPr>
      </w:pPr>
      <w:r>
        <w:rPr>
          <w:rFonts w:ascii="Cambria" w:hAnsi="Cambria"/>
        </w:rPr>
        <w:t>Prénom/Nom : …………………………………………………............................................................................................................................</w:t>
      </w:r>
    </w:p>
    <w:p w:rsidR="007962A5" w:rsidRDefault="007962A5" w:rsidP="007962A5">
      <w:pPr>
        <w:spacing w:after="0" w:line="240" w:lineRule="auto"/>
        <w:jc w:val="both"/>
        <w:rPr>
          <w:rFonts w:ascii="Cambria" w:hAnsi="Cambria"/>
        </w:rPr>
      </w:pPr>
    </w:p>
    <w:p w:rsidR="007962A5" w:rsidRDefault="007962A5" w:rsidP="007962A5">
      <w:pPr>
        <w:spacing w:after="0" w:line="240" w:lineRule="auto"/>
        <w:jc w:val="both"/>
        <w:rPr>
          <w:rFonts w:ascii="Cambria" w:hAnsi="Cambria"/>
        </w:rPr>
      </w:pPr>
      <w:r>
        <w:rPr>
          <w:rFonts w:ascii="Cambria" w:hAnsi="Cambria"/>
        </w:rPr>
        <w:t>Adresse de la collectivité : …………………………………………………………………………………………………………………………...</w:t>
      </w:r>
    </w:p>
    <w:p w:rsidR="007962A5" w:rsidRPr="00FA749A" w:rsidRDefault="007962A5" w:rsidP="007962A5">
      <w:pPr>
        <w:spacing w:after="0" w:line="240" w:lineRule="auto"/>
        <w:jc w:val="both"/>
        <w:rPr>
          <w:rFonts w:ascii="Cambria" w:hAnsi="Cambria"/>
          <w:sz w:val="16"/>
          <w:szCs w:val="16"/>
        </w:rPr>
      </w:pPr>
    </w:p>
    <w:p w:rsidR="007962A5" w:rsidRDefault="007962A5" w:rsidP="007962A5">
      <w:pPr>
        <w:spacing w:after="0" w:line="240" w:lineRule="auto"/>
        <w:jc w:val="both"/>
        <w:rPr>
          <w:rFonts w:ascii="Cambria" w:hAnsi="Cambria"/>
        </w:rPr>
      </w:pPr>
      <w:r>
        <w:rPr>
          <w:rFonts w:ascii="Cambria" w:hAnsi="Cambria"/>
        </w:rPr>
        <w:t>Tél : …………………………………………………….</w:t>
      </w:r>
      <w:r>
        <w:rPr>
          <w:rFonts w:ascii="Cambria" w:hAnsi="Cambria"/>
        </w:rPr>
        <w:tab/>
        <w:t>Courriel : ……………………………………………………………………………….</w:t>
      </w:r>
    </w:p>
    <w:p w:rsidR="007962A5" w:rsidRDefault="007962A5" w:rsidP="007962A5">
      <w:pPr>
        <w:pBdr>
          <w:bottom w:val="single" w:sz="36" w:space="1" w:color="1F497D"/>
        </w:pBd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b/>
          <w:u w:val="single"/>
        </w:rPr>
      </w:pPr>
    </w:p>
    <w:p w:rsidR="007962A5" w:rsidRDefault="007962A5" w:rsidP="007962A5">
      <w:pPr>
        <w:spacing w:after="0" w:line="240" w:lineRule="auto"/>
        <w:rPr>
          <w:rFonts w:ascii="Cambria" w:hAnsi="Cambria"/>
          <w:b/>
          <w:u w:val="single"/>
        </w:rPr>
      </w:pPr>
      <w:r>
        <w:rPr>
          <w:rFonts w:ascii="Cambria" w:hAnsi="Cambria"/>
          <w:b/>
          <w:u w:val="single"/>
        </w:rPr>
        <w:t xml:space="preserve">Date d’entrée en vigueur : </w:t>
      </w:r>
    </w:p>
    <w:p w:rsidR="00153763" w:rsidRDefault="00153763" w:rsidP="007962A5">
      <w:pPr>
        <w:spacing w:after="0" w:line="240" w:lineRule="auto"/>
        <w:rPr>
          <w:rFonts w:ascii="Cambria" w:hAnsi="Cambria"/>
          <w:b/>
          <w:u w:val="single"/>
        </w:rPr>
      </w:pPr>
    </w:p>
    <w:p w:rsidR="00153763" w:rsidRPr="00E25EB6" w:rsidRDefault="00153763" w:rsidP="007962A5">
      <w:pPr>
        <w:spacing w:after="0" w:line="240" w:lineRule="auto"/>
        <w:rPr>
          <w:rFonts w:ascii="Cambria" w:hAnsi="Cambria"/>
          <w:b/>
        </w:rPr>
      </w:pPr>
      <w:r>
        <w:rPr>
          <w:rFonts w:ascii="Cambria" w:hAnsi="Cambria"/>
          <w:b/>
          <w:u w:val="single"/>
        </w:rPr>
        <w:t xml:space="preserve">Document à joindre : </w:t>
      </w:r>
      <w:r w:rsidRPr="00153763">
        <w:rPr>
          <w:rFonts w:ascii="Cambria" w:hAnsi="Cambria"/>
        </w:rPr>
        <w:t>le projet de délibération sur le RIFSEEP</w:t>
      </w: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3969"/>
      </w:tblGrid>
      <w:tr w:rsidR="00B12490" w:rsidRPr="00BD6C89" w:rsidTr="00A66814">
        <w:trPr>
          <w:trHeight w:val="345"/>
        </w:trPr>
        <w:tc>
          <w:tcPr>
            <w:tcW w:w="6487" w:type="dxa"/>
            <w:gridSpan w:val="2"/>
            <w:tcBorders>
              <w:top w:val="single" w:sz="18" w:space="0" w:color="auto"/>
              <w:left w:val="single" w:sz="18" w:space="0" w:color="auto"/>
              <w:bottom w:val="single" w:sz="18" w:space="0" w:color="auto"/>
              <w:right w:val="single" w:sz="18" w:space="0" w:color="auto"/>
            </w:tcBorders>
            <w:shd w:val="clear" w:color="auto" w:fill="D9D9D9"/>
          </w:tcPr>
          <w:p w:rsidR="00B12490" w:rsidRPr="00BD6C89" w:rsidRDefault="00B12490" w:rsidP="00A66814">
            <w:pPr>
              <w:spacing w:after="0" w:line="240" w:lineRule="auto"/>
              <w:jc w:val="center"/>
              <w:rPr>
                <w:rFonts w:ascii="Cambria" w:hAnsi="Cambria"/>
                <w:b/>
                <w:u w:val="single"/>
              </w:rPr>
            </w:pPr>
            <w:r w:rsidRPr="00BD6C89">
              <w:rPr>
                <w:rFonts w:ascii="Cambria" w:hAnsi="Cambria"/>
                <w:b/>
              </w:rPr>
              <w:t>Cadre réservé au Centre de Gestion</w:t>
            </w:r>
          </w:p>
        </w:tc>
        <w:tc>
          <w:tcPr>
            <w:tcW w:w="3969" w:type="dxa"/>
            <w:vMerge w:val="restart"/>
            <w:tcBorders>
              <w:left w:val="single" w:sz="18" w:space="0" w:color="auto"/>
              <w:bottom w:val="single" w:sz="4" w:space="0" w:color="auto"/>
            </w:tcBorders>
            <w:shd w:val="clear" w:color="auto" w:fill="auto"/>
          </w:tcPr>
          <w:p w:rsidR="00B12490" w:rsidRPr="00BD6C89" w:rsidRDefault="00B12490" w:rsidP="00A66814">
            <w:pPr>
              <w:spacing w:after="0" w:line="240" w:lineRule="auto"/>
              <w:rPr>
                <w:rFonts w:ascii="Cambria" w:hAnsi="Cambria"/>
                <w:sz w:val="16"/>
                <w:szCs w:val="16"/>
              </w:rPr>
            </w:pPr>
          </w:p>
          <w:p w:rsidR="00B12490" w:rsidRPr="00BD6C89" w:rsidRDefault="00B12490" w:rsidP="00A66814">
            <w:pPr>
              <w:spacing w:after="0" w:line="240" w:lineRule="auto"/>
              <w:rPr>
                <w:rFonts w:ascii="Cambria" w:hAnsi="Cambria"/>
              </w:rPr>
            </w:pPr>
            <w:r w:rsidRPr="00BD6C89">
              <w:rPr>
                <w:rFonts w:ascii="Cambria" w:hAnsi="Cambria"/>
              </w:rPr>
              <w:t>Fait à …………………………………………….</w:t>
            </w:r>
          </w:p>
          <w:p w:rsidR="00B12490" w:rsidRPr="00BD6C89" w:rsidRDefault="00B12490" w:rsidP="00A66814">
            <w:pPr>
              <w:spacing w:after="0" w:line="240" w:lineRule="auto"/>
              <w:rPr>
                <w:rFonts w:ascii="Cambria" w:hAnsi="Cambria"/>
              </w:rPr>
            </w:pPr>
            <w:r w:rsidRPr="00BD6C89">
              <w:rPr>
                <w:rFonts w:ascii="Cambria" w:hAnsi="Cambria"/>
              </w:rPr>
              <w:t>Le …………………………………………………</w:t>
            </w:r>
          </w:p>
          <w:p w:rsidR="00B12490" w:rsidRPr="00BD6C89" w:rsidRDefault="00B12490" w:rsidP="00A66814">
            <w:pPr>
              <w:spacing w:after="0" w:line="240" w:lineRule="auto"/>
              <w:rPr>
                <w:rFonts w:ascii="Cambria" w:hAnsi="Cambria"/>
              </w:rPr>
            </w:pPr>
          </w:p>
          <w:p w:rsidR="00B12490" w:rsidRPr="00BD6C89" w:rsidRDefault="00B12490" w:rsidP="00A66814">
            <w:pPr>
              <w:spacing w:after="0" w:line="240" w:lineRule="auto"/>
              <w:jc w:val="center"/>
              <w:rPr>
                <w:rFonts w:ascii="Cambria" w:hAnsi="Cambria"/>
                <w:i/>
                <w:sz w:val="20"/>
                <w:szCs w:val="20"/>
              </w:rPr>
            </w:pPr>
            <w:r w:rsidRPr="00BD6C89">
              <w:rPr>
                <w:rFonts w:ascii="Cambria" w:hAnsi="Cambria"/>
                <w:i/>
                <w:sz w:val="20"/>
                <w:szCs w:val="20"/>
              </w:rPr>
              <w:t>Cachet et signature de l’autorité territoriale</w:t>
            </w:r>
          </w:p>
        </w:tc>
      </w:tr>
      <w:tr w:rsidR="00B12490" w:rsidRPr="00BD6C89" w:rsidTr="00A66814">
        <w:trPr>
          <w:trHeight w:val="2340"/>
        </w:trPr>
        <w:tc>
          <w:tcPr>
            <w:tcW w:w="3085" w:type="dxa"/>
            <w:tcBorders>
              <w:top w:val="single" w:sz="18" w:space="0" w:color="auto"/>
              <w:left w:val="single" w:sz="18" w:space="0" w:color="auto"/>
              <w:bottom w:val="single" w:sz="18" w:space="0" w:color="auto"/>
              <w:right w:val="single" w:sz="18" w:space="0" w:color="auto"/>
            </w:tcBorders>
            <w:shd w:val="clear" w:color="auto" w:fill="auto"/>
          </w:tcPr>
          <w:p w:rsidR="00B12490" w:rsidRPr="00BD6C89" w:rsidRDefault="00B12490" w:rsidP="00A66814">
            <w:pPr>
              <w:spacing w:after="0" w:line="240" w:lineRule="auto"/>
              <w:jc w:val="center"/>
              <w:rPr>
                <w:rFonts w:ascii="Cambria" w:hAnsi="Cambria"/>
                <w:b/>
                <w:u w:val="single"/>
              </w:rPr>
            </w:pPr>
            <w:r w:rsidRPr="00BD6C89">
              <w:rPr>
                <w:rFonts w:ascii="Cambria" w:hAnsi="Cambria"/>
                <w:b/>
                <w:u w:val="single"/>
              </w:rPr>
              <w:t>Avis du collège des représentants des élus</w:t>
            </w:r>
          </w:p>
          <w:p w:rsidR="00B12490" w:rsidRPr="00BD6C89" w:rsidRDefault="00B12490" w:rsidP="00A66814">
            <w:pPr>
              <w:spacing w:after="0" w:line="240" w:lineRule="auto"/>
              <w:rPr>
                <w:rFonts w:ascii="Cambria" w:hAnsi="Cambria"/>
                <w:b/>
                <w:sz w:val="16"/>
                <w:szCs w:val="16"/>
              </w:rPr>
            </w:pP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Favorable</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la majorité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l’unanimité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Partagé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Abstention</w:t>
            </w:r>
          </w:p>
          <w:p w:rsidR="00B12490" w:rsidRPr="00BD6C89" w:rsidRDefault="00B12490" w:rsidP="00A66814">
            <w:pPr>
              <w:spacing w:after="0" w:line="240" w:lineRule="auto"/>
              <w:jc w:val="center"/>
              <w:rPr>
                <w:rFonts w:ascii="Cambria" w:hAnsi="Cambria"/>
                <w:b/>
                <w:u w:val="single"/>
              </w:rPr>
            </w:pPr>
          </w:p>
        </w:tc>
        <w:tc>
          <w:tcPr>
            <w:tcW w:w="3402" w:type="dxa"/>
            <w:tcBorders>
              <w:top w:val="single" w:sz="18" w:space="0" w:color="auto"/>
              <w:left w:val="single" w:sz="18" w:space="0" w:color="auto"/>
              <w:bottom w:val="single" w:sz="18" w:space="0" w:color="auto"/>
              <w:right w:val="single" w:sz="18" w:space="0" w:color="auto"/>
            </w:tcBorders>
            <w:shd w:val="clear" w:color="auto" w:fill="auto"/>
          </w:tcPr>
          <w:p w:rsidR="00B12490" w:rsidRPr="00BD6C89" w:rsidRDefault="00B12490" w:rsidP="00A66814">
            <w:pPr>
              <w:spacing w:after="0" w:line="240" w:lineRule="auto"/>
              <w:jc w:val="center"/>
              <w:rPr>
                <w:rFonts w:ascii="Cambria" w:hAnsi="Cambria"/>
                <w:b/>
                <w:u w:val="single"/>
              </w:rPr>
            </w:pPr>
            <w:r w:rsidRPr="00BD6C89">
              <w:rPr>
                <w:rFonts w:ascii="Cambria" w:hAnsi="Cambria"/>
                <w:b/>
                <w:u w:val="single"/>
              </w:rPr>
              <w:t>Avis du collège des représentants du personnel</w:t>
            </w:r>
          </w:p>
          <w:p w:rsidR="00B12490" w:rsidRPr="00BD6C89" w:rsidRDefault="00B12490" w:rsidP="00A66814">
            <w:pPr>
              <w:spacing w:after="0" w:line="240" w:lineRule="auto"/>
              <w:jc w:val="center"/>
              <w:rPr>
                <w:rFonts w:ascii="Cambria" w:hAnsi="Cambria"/>
                <w:b/>
                <w:sz w:val="16"/>
                <w:szCs w:val="16"/>
              </w:rPr>
            </w:pP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Favorable</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la majorité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l’unanimité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Partagé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Abstention</w:t>
            </w:r>
          </w:p>
          <w:p w:rsidR="00B12490" w:rsidRPr="00BD6C89" w:rsidRDefault="00B12490" w:rsidP="00A66814">
            <w:pPr>
              <w:spacing w:after="0" w:line="240" w:lineRule="auto"/>
              <w:rPr>
                <w:rFonts w:ascii="Cambria" w:hAnsi="Cambria"/>
                <w:b/>
                <w:u w:val="single"/>
              </w:rPr>
            </w:pPr>
          </w:p>
        </w:tc>
        <w:tc>
          <w:tcPr>
            <w:tcW w:w="3969" w:type="dxa"/>
            <w:vMerge/>
            <w:tcBorders>
              <w:left w:val="single" w:sz="18" w:space="0" w:color="auto"/>
              <w:bottom w:val="single" w:sz="4" w:space="0" w:color="auto"/>
            </w:tcBorders>
            <w:shd w:val="clear" w:color="auto" w:fill="auto"/>
          </w:tcPr>
          <w:p w:rsidR="00B12490" w:rsidRPr="00BD6C89" w:rsidRDefault="00B12490" w:rsidP="00A66814">
            <w:pPr>
              <w:spacing w:after="0" w:line="240" w:lineRule="auto"/>
              <w:rPr>
                <w:rFonts w:ascii="Cambria" w:hAnsi="Cambria"/>
                <w:sz w:val="16"/>
                <w:szCs w:val="16"/>
              </w:rPr>
            </w:pPr>
          </w:p>
        </w:tc>
      </w:tr>
      <w:tr w:rsidR="00B12490" w:rsidRPr="00BD6C89" w:rsidTr="00A66814">
        <w:tc>
          <w:tcPr>
            <w:tcW w:w="6487" w:type="dxa"/>
            <w:gridSpan w:val="2"/>
            <w:tcBorders>
              <w:top w:val="single" w:sz="18" w:space="0" w:color="auto"/>
              <w:left w:val="single" w:sz="18" w:space="0" w:color="auto"/>
              <w:bottom w:val="single" w:sz="18" w:space="0" w:color="auto"/>
              <w:right w:val="single" w:sz="18" w:space="0" w:color="auto"/>
            </w:tcBorders>
            <w:shd w:val="clear" w:color="auto" w:fill="auto"/>
          </w:tcPr>
          <w:p w:rsidR="00B12490" w:rsidRPr="00BD6C89" w:rsidRDefault="00B12490" w:rsidP="00A66814">
            <w:pPr>
              <w:spacing w:after="0" w:line="240" w:lineRule="auto"/>
              <w:rPr>
                <w:rFonts w:ascii="Cambria" w:hAnsi="Cambria"/>
                <w:sz w:val="16"/>
                <w:szCs w:val="16"/>
              </w:rPr>
            </w:pPr>
          </w:p>
          <w:p w:rsidR="00B12490" w:rsidRPr="00BD6C89" w:rsidRDefault="00B12490" w:rsidP="00A66814">
            <w:pPr>
              <w:spacing w:after="0" w:line="240" w:lineRule="auto"/>
              <w:rPr>
                <w:rFonts w:ascii="Cambria" w:hAnsi="Cambria"/>
              </w:rPr>
            </w:pPr>
            <w:r w:rsidRPr="00BD6C89">
              <w:rPr>
                <w:rFonts w:ascii="Cambria" w:hAnsi="Cambria"/>
              </w:rPr>
              <w:t>Fait à AMIENS, le ………………………………………………………………………</w:t>
            </w:r>
          </w:p>
          <w:p w:rsidR="00B12490" w:rsidRPr="00BD6C89" w:rsidRDefault="00B12490" w:rsidP="00A66814">
            <w:pPr>
              <w:spacing w:after="0" w:line="240" w:lineRule="auto"/>
              <w:rPr>
                <w:rFonts w:ascii="Cambria" w:hAnsi="Cambria"/>
                <w:sz w:val="16"/>
                <w:szCs w:val="16"/>
              </w:rPr>
            </w:pPr>
          </w:p>
          <w:p w:rsidR="00B12490" w:rsidRPr="00BD6C89" w:rsidRDefault="00B12490" w:rsidP="00A66814">
            <w:pPr>
              <w:spacing w:after="0" w:line="240" w:lineRule="auto"/>
              <w:jc w:val="right"/>
              <w:rPr>
                <w:rFonts w:ascii="Cambria" w:hAnsi="Cambria"/>
              </w:rPr>
            </w:pPr>
            <w:r>
              <w:rPr>
                <w:rFonts w:ascii="Cambria" w:hAnsi="Cambria"/>
              </w:rPr>
              <w:t>La</w:t>
            </w:r>
            <w:r w:rsidRPr="00BD6C89">
              <w:rPr>
                <w:rFonts w:ascii="Cambria" w:hAnsi="Cambria"/>
              </w:rPr>
              <w:t xml:space="preserve"> Président</w:t>
            </w:r>
            <w:r>
              <w:rPr>
                <w:rFonts w:ascii="Cambria" w:hAnsi="Cambria"/>
              </w:rPr>
              <w:t>e du Comité Social Territorial</w:t>
            </w:r>
          </w:p>
          <w:p w:rsidR="00B12490" w:rsidRPr="00BD6C89" w:rsidRDefault="00B12490" w:rsidP="00A66814">
            <w:pPr>
              <w:spacing w:after="0" w:line="240" w:lineRule="auto"/>
              <w:jc w:val="right"/>
              <w:rPr>
                <w:rFonts w:ascii="Cambria" w:hAnsi="Cambria"/>
              </w:rPr>
            </w:pPr>
            <w:r>
              <w:rPr>
                <w:rFonts w:ascii="Cambria" w:hAnsi="Cambria"/>
              </w:rPr>
              <w:t>Annick MARECHAL</w:t>
            </w:r>
          </w:p>
          <w:p w:rsidR="00B12490" w:rsidRDefault="00B12490" w:rsidP="00A66814">
            <w:pPr>
              <w:spacing w:after="0" w:line="240" w:lineRule="auto"/>
              <w:jc w:val="right"/>
              <w:rPr>
                <w:rFonts w:ascii="Cambria" w:hAnsi="Cambria"/>
                <w:i/>
              </w:rPr>
            </w:pPr>
            <w:r w:rsidRPr="00BD6C89">
              <w:rPr>
                <w:rFonts w:ascii="Cambria" w:hAnsi="Cambria"/>
                <w:i/>
              </w:rPr>
              <w:t xml:space="preserve">Maire de </w:t>
            </w:r>
            <w:proofErr w:type="spellStart"/>
            <w:r>
              <w:rPr>
                <w:rFonts w:ascii="Cambria" w:hAnsi="Cambria"/>
                <w:i/>
              </w:rPr>
              <w:t>Vauvillers</w:t>
            </w:r>
            <w:proofErr w:type="spellEnd"/>
          </w:p>
          <w:p w:rsidR="00B12490" w:rsidRPr="00BD6C89" w:rsidRDefault="00B12490" w:rsidP="00A66814">
            <w:pPr>
              <w:spacing w:after="0" w:line="240" w:lineRule="auto"/>
              <w:jc w:val="right"/>
              <w:rPr>
                <w:rFonts w:ascii="Cambria" w:hAnsi="Cambria"/>
              </w:rPr>
            </w:pPr>
          </w:p>
          <w:p w:rsidR="00B12490" w:rsidRPr="00BD6C89" w:rsidRDefault="00B12490" w:rsidP="00A66814">
            <w:pPr>
              <w:spacing w:after="0" w:line="240" w:lineRule="auto"/>
              <w:rPr>
                <w:rFonts w:ascii="Cambria" w:hAnsi="Cambria"/>
              </w:rPr>
            </w:pPr>
          </w:p>
          <w:p w:rsidR="00B12490" w:rsidRPr="00BD6C89" w:rsidRDefault="00B12490" w:rsidP="00A66814">
            <w:pPr>
              <w:spacing w:after="0" w:line="240" w:lineRule="auto"/>
              <w:rPr>
                <w:rFonts w:ascii="Cambria" w:hAnsi="Cambria"/>
              </w:rPr>
            </w:pPr>
          </w:p>
          <w:p w:rsidR="00B12490" w:rsidRPr="00BD6C89" w:rsidRDefault="00B12490" w:rsidP="00A66814">
            <w:pPr>
              <w:spacing w:after="0" w:line="240" w:lineRule="auto"/>
              <w:rPr>
                <w:rFonts w:ascii="Cambria" w:hAnsi="Cambria"/>
              </w:rPr>
            </w:pPr>
          </w:p>
          <w:p w:rsidR="00B12490" w:rsidRPr="00BD6C89" w:rsidRDefault="00B12490" w:rsidP="00A66814">
            <w:pPr>
              <w:spacing w:after="0" w:line="240" w:lineRule="auto"/>
              <w:rPr>
                <w:rFonts w:ascii="Cambria" w:hAnsi="Cambria"/>
              </w:rPr>
            </w:pPr>
          </w:p>
          <w:p w:rsidR="00B12490" w:rsidRPr="00BD6C89" w:rsidRDefault="00B12490" w:rsidP="00A66814">
            <w:pPr>
              <w:spacing w:after="0" w:line="240" w:lineRule="auto"/>
              <w:rPr>
                <w:rFonts w:ascii="Cambria" w:hAnsi="Cambria"/>
              </w:rPr>
            </w:pPr>
          </w:p>
        </w:tc>
        <w:tc>
          <w:tcPr>
            <w:tcW w:w="3969" w:type="dxa"/>
            <w:vMerge/>
            <w:tcBorders>
              <w:left w:val="single" w:sz="18" w:space="0" w:color="auto"/>
              <w:bottom w:val="single" w:sz="4" w:space="0" w:color="auto"/>
            </w:tcBorders>
            <w:shd w:val="clear" w:color="auto" w:fill="auto"/>
          </w:tcPr>
          <w:p w:rsidR="00B12490" w:rsidRPr="00BD6C89" w:rsidRDefault="00B12490" w:rsidP="00A66814">
            <w:pPr>
              <w:spacing w:after="0" w:line="240" w:lineRule="auto"/>
              <w:rPr>
                <w:rFonts w:ascii="Cambria" w:hAnsi="Cambria"/>
              </w:rPr>
            </w:pPr>
          </w:p>
        </w:tc>
      </w:tr>
    </w:tbl>
    <w:p w:rsidR="00B12490" w:rsidRDefault="00B12490" w:rsidP="00B12490">
      <w:pPr>
        <w:tabs>
          <w:tab w:val="left" w:pos="7110"/>
        </w:tabs>
        <w:spacing w:after="0" w:line="240" w:lineRule="auto"/>
        <w:ind w:left="708"/>
        <w:rPr>
          <w:sz w:val="16"/>
          <w:szCs w:val="16"/>
        </w:rPr>
      </w:pPr>
    </w:p>
    <w:p w:rsidR="00B12490" w:rsidRDefault="00B12490" w:rsidP="00B12490">
      <w:pPr>
        <w:tabs>
          <w:tab w:val="left" w:pos="7110"/>
        </w:tabs>
        <w:spacing w:after="0" w:line="240" w:lineRule="auto"/>
        <w:ind w:left="708"/>
        <w:rPr>
          <w:sz w:val="16"/>
          <w:szCs w:val="16"/>
        </w:rPr>
      </w:pPr>
    </w:p>
    <w:p w:rsidR="00B12490" w:rsidRPr="00043CE1" w:rsidRDefault="00B12490" w:rsidP="00B12490">
      <w:pPr>
        <w:tabs>
          <w:tab w:val="left" w:pos="7110"/>
        </w:tabs>
        <w:spacing w:after="0" w:line="240" w:lineRule="auto"/>
        <w:ind w:left="708"/>
        <w:rPr>
          <w:sz w:val="16"/>
          <w:szCs w:val="16"/>
        </w:rPr>
      </w:pPr>
      <w:r>
        <w:rPr>
          <w:noProof/>
          <w:lang w:eastAsia="fr-FR"/>
        </w:rPr>
        <w:drawing>
          <wp:anchor distT="0" distB="0" distL="114300" distR="114300" simplePos="0" relativeHeight="251661312" behindDoc="1" locked="0" layoutInCell="1" allowOverlap="1" wp14:anchorId="0D149301" wp14:editId="69583AC5">
            <wp:simplePos x="0" y="0"/>
            <wp:positionH relativeFrom="column">
              <wp:posOffset>78105</wp:posOffset>
            </wp:positionH>
            <wp:positionV relativeFrom="paragraph">
              <wp:posOffset>-9525</wp:posOffset>
            </wp:positionV>
            <wp:extent cx="290830" cy="266700"/>
            <wp:effectExtent l="0" t="0" r="0" b="0"/>
            <wp:wrapNone/>
            <wp:docPr id="1" name="Image 1" descr="C:\Users\abracq\AppData\Local\Microsoft\Windows\Temporary Internet Files\Content.IE5\8T11ONUP\838px-Pictograme_Atten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abracq\AppData\Local\Microsoft\Windows\Temporary Internet Files\Content.IE5\8T11ONUP\838px-Pictograme_Attention.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83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15A">
        <w:rPr>
          <w:sz w:val="16"/>
          <w:szCs w:val="16"/>
        </w:rPr>
        <w:t xml:space="preserve">Si le collège des représentants du personnel donne un avis défavorable unanime sur cette question, elle fait l'objet d'un réexamen et donne lieu à une nouvelle </w:t>
      </w:r>
      <w:r>
        <w:rPr>
          <w:sz w:val="16"/>
          <w:szCs w:val="16"/>
        </w:rPr>
        <w:t>consultation du comité social territorial</w:t>
      </w:r>
      <w:r w:rsidRPr="0056315A">
        <w:rPr>
          <w:sz w:val="16"/>
          <w:szCs w:val="16"/>
        </w:rPr>
        <w:t xml:space="preserve"> dans un délai qui ne peut être inférieur à 8 jours et excéder 30 jours.</w:t>
      </w:r>
    </w:p>
    <w:p w:rsidR="00DD0B8C" w:rsidRPr="00E10D15" w:rsidRDefault="00DD0B8C" w:rsidP="00DD0B8C">
      <w:pPr>
        <w:spacing w:after="0"/>
        <w:jc w:val="center"/>
        <w:rPr>
          <w:b/>
        </w:rPr>
      </w:pPr>
      <w:r>
        <w:rPr>
          <w:b/>
          <w:noProof/>
        </w:rPr>
        <w:lastRenderedPageBreak/>
        <mc:AlternateContent>
          <mc:Choice Requires="wps">
            <w:drawing>
              <wp:anchor distT="0" distB="0" distL="114300" distR="114300" simplePos="0" relativeHeight="251663360" behindDoc="0" locked="0" layoutInCell="1" allowOverlap="1" wp14:anchorId="1BB8916D" wp14:editId="12AFD1A6">
                <wp:simplePos x="0" y="0"/>
                <wp:positionH relativeFrom="column">
                  <wp:posOffset>-244831</wp:posOffset>
                </wp:positionH>
                <wp:positionV relativeFrom="paragraph">
                  <wp:posOffset>24864</wp:posOffset>
                </wp:positionV>
                <wp:extent cx="1760220" cy="678180"/>
                <wp:effectExtent l="22860" t="22860" r="36195" b="514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678180"/>
                        </a:xfrm>
                        <a:prstGeom prst="rect">
                          <a:avLst/>
                        </a:prstGeom>
                        <a:solidFill>
                          <a:srgbClr val="FFFF00"/>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DD0B8C" w:rsidRDefault="00DD0B8C" w:rsidP="00DD0B8C">
                            <w:pPr>
                              <w:jc w:val="both"/>
                            </w:pPr>
                            <w:r w:rsidRPr="00CE04E4">
                              <w:rPr>
                                <w:i/>
                                <w:sz w:val="18"/>
                                <w:szCs w:val="18"/>
                              </w:rPr>
                              <w:t>Modèle de d</w:t>
                            </w:r>
                            <w:r>
                              <w:rPr>
                                <w:i/>
                                <w:sz w:val="18"/>
                                <w:szCs w:val="18"/>
                              </w:rPr>
                              <w:t>élibération à ada</w:t>
                            </w:r>
                            <w:r w:rsidRPr="00CE04E4">
                              <w:rPr>
                                <w:i/>
                                <w:sz w:val="18"/>
                                <w:szCs w:val="18"/>
                              </w:rPr>
                              <w:t xml:space="preserve">pter pour </w:t>
                            </w:r>
                            <w:r>
                              <w:rPr>
                                <w:i/>
                                <w:sz w:val="18"/>
                                <w:szCs w:val="18"/>
                              </w:rPr>
                              <w:t xml:space="preserve">tous les cadres d’emplois transposables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B8916D" id="_x0000_t202" coordsize="21600,21600" o:spt="202" path="m,l,21600r21600,l21600,xe">
                <v:stroke joinstyle="miter"/>
                <v:path gradientshapeok="t" o:connecttype="rect"/>
              </v:shapetype>
              <v:shape id="Text Box 2" o:spid="_x0000_s1026" type="#_x0000_t202" style="position:absolute;left:0;text-align:left;margin-left:-19.3pt;margin-top:1.95pt;width:138.6pt;height: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" fillcolor="yellow" strokecolor="#f2f2f2 [3041]" strokeweight="3pt">
                <v:shadow on="t" color="#375623 [1609]" opacity=".5" offset="1pt"/>
                <v:textbox>
                  <w:txbxContent>
                    <w:p w:rsidR="00DD0B8C" w:rsidRDefault="00DD0B8C" w:rsidP="00DD0B8C">
                      <w:pPr>
                        <w:jc w:val="both"/>
                      </w:pPr>
                      <w:r w:rsidRPr="00CE04E4">
                        <w:rPr>
                          <w:i/>
                          <w:sz w:val="18"/>
                          <w:szCs w:val="18"/>
                        </w:rPr>
                        <w:t>Modèle de d</w:t>
                      </w:r>
                      <w:r>
                        <w:rPr>
                          <w:i/>
                          <w:sz w:val="18"/>
                          <w:szCs w:val="18"/>
                        </w:rPr>
                        <w:t>élibération à ada</w:t>
                      </w:r>
                      <w:r w:rsidRPr="00CE04E4">
                        <w:rPr>
                          <w:i/>
                          <w:sz w:val="18"/>
                          <w:szCs w:val="18"/>
                        </w:rPr>
                        <w:t xml:space="preserve">pter pour </w:t>
                      </w:r>
                      <w:r>
                        <w:rPr>
                          <w:i/>
                          <w:sz w:val="18"/>
                          <w:szCs w:val="18"/>
                        </w:rPr>
                        <w:t xml:space="preserve">tous les cadres d’emplois transposables </w:t>
                      </w:r>
                    </w:p>
                  </w:txbxContent>
                </v:textbox>
              </v:shape>
            </w:pict>
          </mc:Fallback>
        </mc:AlternateContent>
      </w:r>
      <w:r>
        <w:rPr>
          <w:b/>
        </w:rPr>
        <w:t>DELIBERATION </w:t>
      </w:r>
    </w:p>
    <w:p w:rsidR="00DD0B8C" w:rsidRPr="00E10D15" w:rsidRDefault="00DD0B8C" w:rsidP="00DD0B8C">
      <w:pPr>
        <w:spacing w:after="0"/>
        <w:jc w:val="center"/>
        <w:rPr>
          <w:b/>
        </w:rPr>
      </w:pPr>
      <w:r w:rsidRPr="00E10D15">
        <w:rPr>
          <w:b/>
        </w:rPr>
        <w:t xml:space="preserve">instituant le </w:t>
      </w:r>
      <w:r w:rsidRPr="00E10D15">
        <w:rPr>
          <w:b/>
          <w:u w:val="single"/>
        </w:rPr>
        <w:t>r</w:t>
      </w:r>
      <w:r w:rsidRPr="00E10D15">
        <w:rPr>
          <w:b/>
        </w:rPr>
        <w:t xml:space="preserve">égime </w:t>
      </w:r>
      <w:r w:rsidRPr="00E10D15">
        <w:rPr>
          <w:b/>
          <w:u w:val="single"/>
        </w:rPr>
        <w:t>I</w:t>
      </w:r>
      <w:r w:rsidRPr="00E10D15">
        <w:rPr>
          <w:b/>
        </w:rPr>
        <w:t xml:space="preserve">ndemnitaire tenant compte des </w:t>
      </w:r>
    </w:p>
    <w:p w:rsidR="00DD0B8C" w:rsidRDefault="00DD0B8C" w:rsidP="00DD0B8C">
      <w:pPr>
        <w:spacing w:after="0"/>
        <w:jc w:val="center"/>
        <w:rPr>
          <w:b/>
        </w:rPr>
      </w:pPr>
      <w:r w:rsidRPr="00E10D15">
        <w:rPr>
          <w:b/>
          <w:u w:val="single"/>
        </w:rPr>
        <w:t>F</w:t>
      </w:r>
      <w:r w:rsidRPr="00E10D15">
        <w:rPr>
          <w:b/>
        </w:rPr>
        <w:t xml:space="preserve">onctions </w:t>
      </w:r>
      <w:r w:rsidRPr="00E10D15">
        <w:rPr>
          <w:b/>
          <w:u w:val="single"/>
        </w:rPr>
        <w:t>S</w:t>
      </w:r>
      <w:r w:rsidRPr="00E10D15">
        <w:rPr>
          <w:b/>
        </w:rPr>
        <w:t>ujétions</w:t>
      </w:r>
      <w:r>
        <w:rPr>
          <w:b/>
        </w:rPr>
        <w:t xml:space="preserve"> </w:t>
      </w:r>
      <w:r w:rsidRPr="00E10D15">
        <w:rPr>
          <w:b/>
          <w:u w:val="single"/>
        </w:rPr>
        <w:t>E</w:t>
      </w:r>
      <w:r>
        <w:rPr>
          <w:b/>
        </w:rPr>
        <w:t xml:space="preserve">xpertise </w:t>
      </w:r>
      <w:r w:rsidRPr="00E10D15">
        <w:rPr>
          <w:b/>
          <w:u w:val="single"/>
        </w:rPr>
        <w:t>E</w:t>
      </w:r>
      <w:r w:rsidRPr="00E10D15">
        <w:rPr>
          <w:b/>
        </w:rPr>
        <w:t xml:space="preserve">ngagement </w:t>
      </w:r>
      <w:r w:rsidRPr="00E10D15">
        <w:rPr>
          <w:b/>
          <w:u w:val="single"/>
        </w:rPr>
        <w:t>P</w:t>
      </w:r>
      <w:r w:rsidRPr="00E10D15">
        <w:rPr>
          <w:b/>
        </w:rPr>
        <w:t>rofessionnel</w:t>
      </w:r>
    </w:p>
    <w:p w:rsidR="00DD0B8C" w:rsidRPr="00E10D15" w:rsidRDefault="00DD0B8C" w:rsidP="00DD0B8C">
      <w:pPr>
        <w:spacing w:after="0"/>
        <w:jc w:val="center"/>
        <w:rPr>
          <w:b/>
        </w:rPr>
      </w:pPr>
      <w:r w:rsidRPr="00E10D15">
        <w:rPr>
          <w:b/>
        </w:rPr>
        <w:t xml:space="preserve">(RIFSEEP) </w:t>
      </w:r>
    </w:p>
    <w:p w:rsidR="00DD0B8C" w:rsidRPr="00E10D15" w:rsidRDefault="00DD0B8C" w:rsidP="00DD0B8C">
      <w:pPr>
        <w:spacing w:after="0"/>
        <w:jc w:val="both"/>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VU le Code Général des Collectivités Territoriales,</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 xml:space="preserve">VU </w:t>
      </w:r>
      <w:r>
        <w:rPr>
          <w:rFonts w:ascii="Times New Roman" w:hAnsi="Times New Roman"/>
          <w:sz w:val="20"/>
          <w:szCs w:val="20"/>
        </w:rPr>
        <w:t>le code général de la fonction publique</w:t>
      </w:r>
      <w:r w:rsidRPr="00310803">
        <w:rPr>
          <w:rFonts w:ascii="Times New Roman" w:hAnsi="Times New Roman"/>
          <w:sz w:val="20"/>
          <w:szCs w:val="20"/>
        </w:rPr>
        <w:t>,</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VU la loi n°2010-751 du 5 juillet 2010 relative à la rénovation du dialogue social et comportant diverses dispositions relatives à la fonction publique ;</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VU le décret n° 91-875 du 6 septembre 1991 modifié pris pour l’application du premier alinéa de l’article 88 de la loi 84-53 du 26 janvier 1984 portant dispositions statutaires relatives à la fonction publique territoriale ;</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 xml:space="preserve">VU le décret n° 2014-513 modifié du 20 mai 2014 portant création du </w:t>
      </w:r>
      <w:r w:rsidRPr="00310803">
        <w:rPr>
          <w:rFonts w:ascii="Times New Roman" w:hAnsi="Times New Roman"/>
          <w:sz w:val="20"/>
          <w:szCs w:val="20"/>
          <w:u w:val="single"/>
        </w:rPr>
        <w:t>r</w:t>
      </w:r>
      <w:r w:rsidRPr="00310803">
        <w:rPr>
          <w:rFonts w:ascii="Times New Roman" w:hAnsi="Times New Roman"/>
          <w:sz w:val="20"/>
          <w:szCs w:val="20"/>
        </w:rPr>
        <w:t xml:space="preserve">égime </w:t>
      </w:r>
      <w:r w:rsidRPr="00310803">
        <w:rPr>
          <w:rFonts w:ascii="Times New Roman" w:hAnsi="Times New Roman"/>
          <w:sz w:val="20"/>
          <w:szCs w:val="20"/>
          <w:u w:val="single"/>
        </w:rPr>
        <w:t>I</w:t>
      </w:r>
      <w:r w:rsidRPr="00310803">
        <w:rPr>
          <w:rFonts w:ascii="Times New Roman" w:hAnsi="Times New Roman"/>
          <w:sz w:val="20"/>
          <w:szCs w:val="20"/>
        </w:rPr>
        <w:t xml:space="preserve">ndemnitaire tenant compte des </w:t>
      </w:r>
      <w:r w:rsidRPr="00310803">
        <w:rPr>
          <w:rFonts w:ascii="Times New Roman" w:hAnsi="Times New Roman"/>
          <w:sz w:val="20"/>
          <w:szCs w:val="20"/>
          <w:u w:val="single"/>
        </w:rPr>
        <w:t>F</w:t>
      </w:r>
      <w:r w:rsidRPr="00310803">
        <w:rPr>
          <w:rFonts w:ascii="Times New Roman" w:hAnsi="Times New Roman"/>
          <w:sz w:val="20"/>
          <w:szCs w:val="20"/>
        </w:rPr>
        <w:t xml:space="preserve">onctions </w:t>
      </w:r>
      <w:r w:rsidRPr="00310803">
        <w:rPr>
          <w:rFonts w:ascii="Times New Roman" w:hAnsi="Times New Roman"/>
          <w:sz w:val="20"/>
          <w:szCs w:val="20"/>
          <w:u w:val="single"/>
        </w:rPr>
        <w:t>S</w:t>
      </w:r>
      <w:r w:rsidRPr="00310803">
        <w:rPr>
          <w:rFonts w:ascii="Times New Roman" w:hAnsi="Times New Roman"/>
          <w:sz w:val="20"/>
          <w:szCs w:val="20"/>
        </w:rPr>
        <w:t xml:space="preserve">ujétions </w:t>
      </w:r>
      <w:r w:rsidRPr="00310803">
        <w:rPr>
          <w:rFonts w:ascii="Times New Roman" w:hAnsi="Times New Roman"/>
          <w:sz w:val="20"/>
          <w:szCs w:val="20"/>
          <w:u w:val="single"/>
        </w:rPr>
        <w:t>E</w:t>
      </w:r>
      <w:r w:rsidRPr="00310803">
        <w:rPr>
          <w:rFonts w:ascii="Times New Roman" w:hAnsi="Times New Roman"/>
          <w:sz w:val="20"/>
          <w:szCs w:val="20"/>
        </w:rPr>
        <w:t xml:space="preserve">xpertise Engagement </w:t>
      </w:r>
      <w:r w:rsidRPr="00310803">
        <w:rPr>
          <w:rFonts w:ascii="Times New Roman" w:hAnsi="Times New Roman"/>
          <w:sz w:val="20"/>
          <w:szCs w:val="20"/>
          <w:u w:val="single"/>
        </w:rPr>
        <w:t>P</w:t>
      </w:r>
      <w:r w:rsidRPr="00310803">
        <w:rPr>
          <w:rFonts w:ascii="Times New Roman" w:hAnsi="Times New Roman"/>
          <w:sz w:val="20"/>
          <w:szCs w:val="20"/>
        </w:rPr>
        <w:t>rofessionnel (RIFSEEP) dans la Fonction Publique d’Etat ;</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b/>
          <w:sz w:val="20"/>
          <w:szCs w:val="20"/>
        </w:rPr>
      </w:pPr>
      <w:r w:rsidRPr="00310803">
        <w:rPr>
          <w:rFonts w:ascii="Times New Roman" w:hAnsi="Times New Roman"/>
          <w:sz w:val="20"/>
          <w:szCs w:val="20"/>
        </w:rPr>
        <w:t xml:space="preserve">Vu le décret n° 2020-182 du 27 février 2020 </w:t>
      </w:r>
      <w:r w:rsidRPr="00310803">
        <w:rPr>
          <w:rFonts w:ascii="Times New Roman" w:hAnsi="Times New Roman"/>
          <w:b/>
          <w:sz w:val="20"/>
          <w:szCs w:val="20"/>
        </w:rPr>
        <w:t>r</w:t>
      </w:r>
      <w:r w:rsidRPr="00310803">
        <w:rPr>
          <w:rStyle w:val="lev"/>
          <w:rFonts w:ascii="Times New Roman" w:hAnsi="Times New Roman"/>
          <w:b w:val="0"/>
          <w:color w:val="000000"/>
          <w:sz w:val="20"/>
          <w:szCs w:val="20"/>
          <w:shd w:val="clear" w:color="auto" w:fill="FFFFFF"/>
        </w:rPr>
        <w:t xml:space="preserve">elatif au régime indemnitaire des agents de la fonction publique territoriale </w:t>
      </w:r>
      <w:r w:rsidRPr="00310803">
        <w:rPr>
          <w:rFonts w:ascii="Times New Roman" w:hAnsi="Times New Roman"/>
          <w:sz w:val="20"/>
          <w:szCs w:val="20"/>
        </w:rPr>
        <w:t xml:space="preserve">permettant d’appliquer un régime indemnitaire basé sur deux parts pour l’ensemble des cadres d’emploi </w:t>
      </w:r>
      <w:r w:rsidRPr="00310803">
        <w:rPr>
          <w:rFonts w:ascii="Times New Roman" w:hAnsi="Times New Roman"/>
          <w:b/>
          <w:sz w:val="20"/>
          <w:szCs w:val="20"/>
        </w:rPr>
        <w:t>à l’exception des assistants et professeurs d’enseignement artistique,</w:t>
      </w:r>
    </w:p>
    <w:p w:rsidR="00DD0B8C" w:rsidRPr="009D5D70" w:rsidRDefault="00DD0B8C" w:rsidP="00DD0B8C">
      <w:pPr>
        <w:spacing w:after="0" w:line="240" w:lineRule="auto"/>
        <w:jc w:val="both"/>
        <w:rPr>
          <w:b/>
        </w:rPr>
      </w:pPr>
    </w:p>
    <w:p w:rsidR="00DD0B8C" w:rsidRPr="00310803" w:rsidRDefault="00DD0B8C" w:rsidP="00DD0B8C">
      <w:pPr>
        <w:spacing w:after="0" w:line="240" w:lineRule="auto"/>
        <w:jc w:val="both"/>
        <w:rPr>
          <w:rFonts w:ascii="Times New Roman" w:hAnsi="Times New Roman"/>
          <w:sz w:val="20"/>
          <w:szCs w:val="20"/>
        </w:rPr>
      </w:pPr>
      <w:r>
        <w:rPr>
          <w:rFonts w:ascii="Times New Roman" w:hAnsi="Times New Roman"/>
          <w:sz w:val="20"/>
          <w:szCs w:val="20"/>
        </w:rPr>
        <w:t>VU l’avis du Comité Social Territorial</w:t>
      </w:r>
      <w:r w:rsidRPr="00310803">
        <w:rPr>
          <w:rFonts w:ascii="Times New Roman" w:hAnsi="Times New Roman"/>
          <w:sz w:val="20"/>
          <w:szCs w:val="20"/>
        </w:rPr>
        <w:t xml:space="preserve"> en </w:t>
      </w:r>
      <w:r w:rsidRPr="00310803">
        <w:rPr>
          <w:rFonts w:ascii="Times New Roman" w:hAnsi="Times New Roman"/>
          <w:sz w:val="20"/>
          <w:szCs w:val="20"/>
          <w:highlight w:val="yellow"/>
        </w:rPr>
        <w:t>date du…….. ;</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highlight w:val="yellow"/>
        </w:rPr>
        <w:t xml:space="preserve">A compter du ……. </w:t>
      </w:r>
      <w:r w:rsidRPr="00310803">
        <w:rPr>
          <w:rFonts w:ascii="Times New Roman" w:hAnsi="Times New Roman"/>
          <w:i/>
          <w:sz w:val="20"/>
          <w:szCs w:val="20"/>
          <w:highlight w:val="yellow"/>
        </w:rPr>
        <w:t>(date d’effet à préciser à la convenance de la collectivité et de l’établissement public, attention il ne peut pas y avoir d’effet rétroactif)</w:t>
      </w:r>
      <w:r w:rsidRPr="00310803">
        <w:rPr>
          <w:rFonts w:ascii="Times New Roman" w:hAnsi="Times New Roman"/>
          <w:sz w:val="20"/>
          <w:szCs w:val="20"/>
        </w:rPr>
        <w:t xml:space="preserve"> il est proposé à l’assemblée délibérante d’instituer comme suit  la mise en œuvre du RIFSEEP.</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Ce régime indemnitaire se compose de deux parties :</w:t>
      </w:r>
    </w:p>
    <w:p w:rsidR="00DD0B8C" w:rsidRPr="00310803" w:rsidRDefault="00DD0B8C" w:rsidP="00DD0B8C">
      <w:pPr>
        <w:pStyle w:val="Paragraphedeliste"/>
        <w:numPr>
          <w:ilvl w:val="0"/>
          <w:numId w:val="1"/>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une indemnité liée aux fonctions, aux sujétions et à l’expertise (IFSE) ; </w:t>
      </w:r>
    </w:p>
    <w:p w:rsidR="00DD0B8C" w:rsidRPr="00310803" w:rsidRDefault="00DD0B8C" w:rsidP="00DD0B8C">
      <w:pPr>
        <w:pStyle w:val="Paragraphedeliste"/>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Elle vise à valoriser l’exercice </w:t>
      </w:r>
      <w:r>
        <w:rPr>
          <w:rFonts w:ascii="Times New Roman" w:hAnsi="Times New Roman" w:cs="Times New Roman"/>
          <w:sz w:val="20"/>
          <w:szCs w:val="20"/>
        </w:rPr>
        <w:t xml:space="preserve">des fonctions. </w:t>
      </w:r>
      <w:r w:rsidRPr="00310803">
        <w:rPr>
          <w:rFonts w:ascii="Times New Roman" w:hAnsi="Times New Roman" w:cs="Times New Roman"/>
          <w:sz w:val="20"/>
          <w:szCs w:val="20"/>
        </w:rPr>
        <w:t>Cette indemnité repose d’une part sur une formalisation de critères professionnels et d’autre part, sur la prise en compte de l’expérience professionnelle.</w:t>
      </w:r>
    </w:p>
    <w:p w:rsidR="00DD0B8C" w:rsidRPr="00310803" w:rsidRDefault="00DD0B8C" w:rsidP="00DD0B8C">
      <w:pPr>
        <w:pStyle w:val="Paragraphedeliste"/>
        <w:numPr>
          <w:ilvl w:val="0"/>
          <w:numId w:val="1"/>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un complément indemnitaire tenant compte de l’engagement professionnel et de la manière de servir (CI). </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Il a pour finalité de :</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autoSpaceDE w:val="0"/>
        <w:autoSpaceDN w:val="0"/>
        <w:adjustRightInd w:val="0"/>
        <w:spacing w:after="0" w:line="240" w:lineRule="auto"/>
        <w:jc w:val="both"/>
        <w:rPr>
          <w:rFonts w:ascii="Times New Roman" w:hAnsi="Times New Roman"/>
          <w:color w:val="000000"/>
          <w:sz w:val="20"/>
          <w:szCs w:val="20"/>
        </w:rPr>
      </w:pPr>
      <w:r w:rsidRPr="00310803">
        <w:rPr>
          <w:rFonts w:ascii="Times New Roman" w:hAnsi="Times New Roman"/>
          <w:color w:val="000000"/>
          <w:sz w:val="20"/>
          <w:szCs w:val="20"/>
        </w:rPr>
        <w:t xml:space="preserve">- prendre en compte la place des agents dans l’organigramme de la collectivité </w:t>
      </w:r>
      <w:r w:rsidRPr="00310803">
        <w:rPr>
          <w:rFonts w:ascii="Times New Roman" w:hAnsi="Times New Roman"/>
          <w:i/>
          <w:color w:val="000000"/>
          <w:sz w:val="20"/>
          <w:szCs w:val="20"/>
          <w:highlight w:val="yellow"/>
        </w:rPr>
        <w:t>(établissement public)</w:t>
      </w:r>
      <w:r w:rsidRPr="00310803">
        <w:rPr>
          <w:rFonts w:ascii="Times New Roman" w:hAnsi="Times New Roman"/>
          <w:i/>
          <w:color w:val="000000"/>
          <w:sz w:val="20"/>
          <w:szCs w:val="20"/>
        </w:rPr>
        <w:t xml:space="preserve"> </w:t>
      </w:r>
      <w:r w:rsidRPr="00310803">
        <w:rPr>
          <w:rFonts w:ascii="Times New Roman" w:hAnsi="Times New Roman"/>
          <w:color w:val="000000"/>
          <w:sz w:val="20"/>
          <w:szCs w:val="20"/>
        </w:rPr>
        <w:t xml:space="preserve">et reconnaitre les spécificités de certains postes ; </w:t>
      </w:r>
    </w:p>
    <w:p w:rsidR="00DD0B8C" w:rsidRPr="00310803" w:rsidRDefault="00DD0B8C" w:rsidP="00DD0B8C">
      <w:pPr>
        <w:autoSpaceDE w:val="0"/>
        <w:autoSpaceDN w:val="0"/>
        <w:adjustRightInd w:val="0"/>
        <w:spacing w:after="0" w:line="240" w:lineRule="auto"/>
        <w:jc w:val="both"/>
        <w:rPr>
          <w:rFonts w:ascii="Times New Roman" w:hAnsi="Times New Roman"/>
          <w:color w:val="000000"/>
          <w:sz w:val="20"/>
          <w:szCs w:val="20"/>
        </w:rPr>
      </w:pPr>
      <w:r w:rsidRPr="00310803">
        <w:rPr>
          <w:rFonts w:ascii="Times New Roman" w:hAnsi="Times New Roman"/>
          <w:color w:val="000000"/>
          <w:sz w:val="20"/>
          <w:szCs w:val="20"/>
        </w:rPr>
        <w:t>- susciter l’engagement et valoriser l’expérience professionnelle des agents ;</w:t>
      </w:r>
    </w:p>
    <w:p w:rsidR="00DD0B8C" w:rsidRPr="00310803" w:rsidRDefault="00DD0B8C" w:rsidP="00DD0B8C">
      <w:pPr>
        <w:autoSpaceDE w:val="0"/>
        <w:autoSpaceDN w:val="0"/>
        <w:adjustRightInd w:val="0"/>
        <w:spacing w:after="0" w:line="240" w:lineRule="auto"/>
        <w:jc w:val="both"/>
        <w:rPr>
          <w:rFonts w:ascii="Times New Roman" w:hAnsi="Times New Roman"/>
          <w:color w:val="000000"/>
          <w:sz w:val="20"/>
          <w:szCs w:val="20"/>
        </w:rPr>
      </w:pPr>
      <w:r w:rsidRPr="00310803">
        <w:rPr>
          <w:rFonts w:ascii="Times New Roman" w:hAnsi="Times New Roman"/>
          <w:color w:val="000000"/>
          <w:sz w:val="20"/>
          <w:szCs w:val="20"/>
        </w:rPr>
        <w:t>- donner une lisibilité et davantage de transparence ;</w:t>
      </w:r>
    </w:p>
    <w:p w:rsidR="00DD0B8C" w:rsidRPr="00310803" w:rsidRDefault="00DD0B8C" w:rsidP="00DD0B8C">
      <w:pPr>
        <w:autoSpaceDE w:val="0"/>
        <w:autoSpaceDN w:val="0"/>
        <w:adjustRightInd w:val="0"/>
        <w:spacing w:after="0" w:line="240" w:lineRule="auto"/>
        <w:jc w:val="both"/>
        <w:rPr>
          <w:rFonts w:ascii="Times New Roman" w:hAnsi="Times New Roman"/>
          <w:color w:val="000000"/>
          <w:sz w:val="20"/>
          <w:szCs w:val="20"/>
        </w:rPr>
      </w:pPr>
      <w:r w:rsidRPr="00310803">
        <w:rPr>
          <w:rFonts w:ascii="Times New Roman" w:hAnsi="Times New Roman"/>
          <w:color w:val="000000"/>
          <w:sz w:val="20"/>
          <w:szCs w:val="20"/>
        </w:rPr>
        <w:t xml:space="preserve">- renforcer l’attractivité de la collectivité </w:t>
      </w:r>
      <w:r w:rsidRPr="00310803">
        <w:rPr>
          <w:rFonts w:ascii="Times New Roman" w:hAnsi="Times New Roman"/>
          <w:i/>
          <w:color w:val="000000"/>
          <w:sz w:val="20"/>
          <w:szCs w:val="20"/>
          <w:highlight w:val="yellow"/>
        </w:rPr>
        <w:t>(établissement public)</w:t>
      </w:r>
      <w:r w:rsidRPr="00310803">
        <w:rPr>
          <w:rFonts w:ascii="Times New Roman" w:hAnsi="Times New Roman"/>
          <w:color w:val="000000"/>
          <w:sz w:val="20"/>
          <w:szCs w:val="20"/>
        </w:rPr>
        <w:t> ;</w:t>
      </w:r>
    </w:p>
    <w:p w:rsidR="00DD0B8C" w:rsidRPr="00310803" w:rsidRDefault="00DD0B8C" w:rsidP="00DD0B8C">
      <w:pPr>
        <w:autoSpaceDE w:val="0"/>
        <w:autoSpaceDN w:val="0"/>
        <w:adjustRightInd w:val="0"/>
        <w:spacing w:after="0" w:line="240" w:lineRule="auto"/>
        <w:jc w:val="both"/>
        <w:rPr>
          <w:rFonts w:ascii="Times New Roman" w:hAnsi="Times New Roman"/>
          <w:color w:val="000000"/>
          <w:sz w:val="20"/>
          <w:szCs w:val="20"/>
        </w:rPr>
      </w:pPr>
      <w:r w:rsidRPr="00310803">
        <w:rPr>
          <w:rFonts w:ascii="Times New Roman" w:hAnsi="Times New Roman"/>
          <w:color w:val="000000"/>
          <w:sz w:val="20"/>
          <w:szCs w:val="20"/>
        </w:rPr>
        <w:t>- fidéliser les agents ;</w:t>
      </w:r>
    </w:p>
    <w:p w:rsidR="00DD0B8C" w:rsidRPr="00310803" w:rsidRDefault="00DD0B8C" w:rsidP="00DD0B8C">
      <w:pPr>
        <w:autoSpaceDE w:val="0"/>
        <w:autoSpaceDN w:val="0"/>
        <w:adjustRightInd w:val="0"/>
        <w:spacing w:after="0" w:line="240" w:lineRule="auto"/>
        <w:jc w:val="both"/>
        <w:rPr>
          <w:rFonts w:ascii="Times New Roman" w:hAnsi="Times New Roman"/>
          <w:color w:val="000000"/>
          <w:sz w:val="20"/>
          <w:szCs w:val="20"/>
        </w:rPr>
      </w:pPr>
      <w:r w:rsidRPr="00310803">
        <w:rPr>
          <w:rFonts w:ascii="Times New Roman" w:hAnsi="Times New Roman"/>
          <w:color w:val="000000"/>
          <w:sz w:val="20"/>
          <w:szCs w:val="20"/>
        </w:rPr>
        <w:t>- favoriser une équité de rémunération entre filières ;</w:t>
      </w:r>
    </w:p>
    <w:p w:rsidR="00DD0B8C" w:rsidRPr="00310803" w:rsidRDefault="00DD0B8C" w:rsidP="00DD0B8C">
      <w:pPr>
        <w:autoSpaceDE w:val="0"/>
        <w:autoSpaceDN w:val="0"/>
        <w:adjustRightInd w:val="0"/>
        <w:spacing w:after="0" w:line="240" w:lineRule="auto"/>
        <w:jc w:val="both"/>
        <w:rPr>
          <w:rFonts w:ascii="Times New Roman" w:hAnsi="Times New Roman"/>
          <w:i/>
          <w:color w:val="000000"/>
          <w:sz w:val="20"/>
          <w:szCs w:val="20"/>
        </w:rPr>
      </w:pPr>
      <w:r w:rsidRPr="00310803">
        <w:rPr>
          <w:rFonts w:ascii="Times New Roman" w:hAnsi="Times New Roman"/>
          <w:color w:val="000000"/>
          <w:sz w:val="20"/>
          <w:szCs w:val="20"/>
        </w:rPr>
        <w:t xml:space="preserve">- </w:t>
      </w:r>
      <w:r w:rsidRPr="00310803">
        <w:rPr>
          <w:rFonts w:ascii="Times New Roman" w:hAnsi="Times New Roman"/>
          <w:color w:val="000000"/>
          <w:sz w:val="20"/>
          <w:szCs w:val="20"/>
          <w:highlight w:val="yellow"/>
        </w:rPr>
        <w:t>……………………</w:t>
      </w:r>
      <w:r w:rsidRPr="00310803">
        <w:rPr>
          <w:rFonts w:ascii="Times New Roman" w:hAnsi="Times New Roman"/>
          <w:i/>
          <w:color w:val="000000"/>
          <w:sz w:val="20"/>
          <w:szCs w:val="20"/>
          <w:highlight w:val="yellow"/>
        </w:rPr>
        <w:t>(à compléter si nécessaire)</w:t>
      </w:r>
    </w:p>
    <w:p w:rsidR="00DD0B8C" w:rsidRDefault="00DD0B8C" w:rsidP="00DD0B8C">
      <w:pPr>
        <w:autoSpaceDE w:val="0"/>
        <w:autoSpaceDN w:val="0"/>
        <w:adjustRightInd w:val="0"/>
        <w:spacing w:after="0" w:line="240" w:lineRule="auto"/>
        <w:jc w:val="both"/>
        <w:rPr>
          <w:color w:val="000000"/>
        </w:rPr>
      </w:pPr>
    </w:p>
    <w:p w:rsidR="00DD0B8C" w:rsidRPr="00057117" w:rsidRDefault="00DD0B8C" w:rsidP="00DD0B8C">
      <w:pPr>
        <w:pStyle w:val="Paragraphedeliste"/>
        <w:numPr>
          <w:ilvl w:val="0"/>
          <w:numId w:val="5"/>
        </w:numPr>
        <w:spacing w:after="0" w:line="240" w:lineRule="auto"/>
        <w:jc w:val="both"/>
        <w:rPr>
          <w:rFonts w:ascii="Times New Roman" w:hAnsi="Times New Roman" w:cs="Times New Roman"/>
          <w:b/>
          <w:sz w:val="20"/>
          <w:szCs w:val="20"/>
          <w:u w:val="single"/>
        </w:rPr>
      </w:pPr>
      <w:r w:rsidRPr="00057117">
        <w:rPr>
          <w:rFonts w:ascii="Times New Roman" w:hAnsi="Times New Roman" w:cs="Times New Roman"/>
          <w:b/>
          <w:sz w:val="20"/>
          <w:szCs w:val="20"/>
          <w:u w:val="single"/>
        </w:rPr>
        <w:t xml:space="preserve">BENEFICIAIRES </w:t>
      </w:r>
      <w:r w:rsidRPr="00057117">
        <w:rPr>
          <w:rFonts w:ascii="Times New Roman" w:hAnsi="Times New Roman" w:cs="Times New Roman"/>
          <w:i/>
          <w:sz w:val="20"/>
          <w:szCs w:val="20"/>
          <w:highlight w:val="yellow"/>
          <w:u w:val="single"/>
        </w:rPr>
        <w:t>(à préciser selon les choix de la collectivité)</w:t>
      </w:r>
    </w:p>
    <w:p w:rsidR="00DD0B8C" w:rsidRPr="00310803" w:rsidRDefault="00DD0B8C" w:rsidP="00DD0B8C">
      <w:pPr>
        <w:autoSpaceDE w:val="0"/>
        <w:autoSpaceDN w:val="0"/>
        <w:adjustRightInd w:val="0"/>
        <w:spacing w:after="0" w:line="240" w:lineRule="auto"/>
        <w:jc w:val="both"/>
        <w:rPr>
          <w:rFonts w:ascii="Times New Roman" w:hAnsi="Times New Roman"/>
          <w:i/>
          <w:sz w:val="20"/>
          <w:szCs w:val="20"/>
        </w:rPr>
      </w:pPr>
    </w:p>
    <w:p w:rsidR="00DD0B8C" w:rsidRPr="00310803" w:rsidRDefault="00DD0B8C" w:rsidP="00DD0B8C">
      <w:pPr>
        <w:pStyle w:val="Paragraphedeliste"/>
        <w:numPr>
          <w:ilvl w:val="0"/>
          <w:numId w:val="6"/>
        </w:numPr>
        <w:autoSpaceDE w:val="0"/>
        <w:autoSpaceDN w:val="0"/>
        <w:adjustRightInd w:val="0"/>
        <w:spacing w:after="0" w:line="240" w:lineRule="auto"/>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Agents titulaires et stagiaires à temps complet, temps non complet, temps partiel</w:t>
      </w:r>
    </w:p>
    <w:p w:rsidR="00DD0B8C" w:rsidRPr="004E6BC4" w:rsidRDefault="00DD0B8C" w:rsidP="00DD0B8C">
      <w:pPr>
        <w:pStyle w:val="Paragraphedeliste"/>
        <w:numPr>
          <w:ilvl w:val="0"/>
          <w:numId w:val="6"/>
        </w:numPr>
        <w:autoSpaceDE w:val="0"/>
        <w:autoSpaceDN w:val="0"/>
        <w:adjustRightInd w:val="0"/>
        <w:spacing w:after="0" w:line="240" w:lineRule="auto"/>
        <w:jc w:val="both"/>
        <w:rPr>
          <w:rFonts w:ascii="Times New Roman" w:hAnsi="Times New Roman" w:cs="Times New Roman"/>
          <w:i/>
          <w:sz w:val="20"/>
          <w:szCs w:val="20"/>
        </w:rPr>
      </w:pPr>
      <w:r w:rsidRPr="00310803">
        <w:rPr>
          <w:rFonts w:ascii="Times New Roman" w:hAnsi="Times New Roman" w:cs="Times New Roman"/>
          <w:sz w:val="20"/>
          <w:szCs w:val="20"/>
          <w:highlight w:val="yellow"/>
        </w:rPr>
        <w:t>Agents contractuels de droit public à temps complet, à temps non complet et à temps partiel</w:t>
      </w:r>
    </w:p>
    <w:p w:rsidR="00DD0B8C" w:rsidRPr="004E6BC4" w:rsidRDefault="00DD0B8C" w:rsidP="00DD0B8C">
      <w:pPr>
        <w:pStyle w:val="Paragraphedeliste"/>
        <w:autoSpaceDE w:val="0"/>
        <w:autoSpaceDN w:val="0"/>
        <w:adjustRightInd w:val="0"/>
        <w:spacing w:after="0" w:line="240" w:lineRule="auto"/>
        <w:jc w:val="both"/>
        <w:rPr>
          <w:rFonts w:ascii="Times New Roman" w:hAnsi="Times New Roman" w:cs="Times New Roman"/>
          <w:i/>
          <w:sz w:val="20"/>
          <w:szCs w:val="20"/>
        </w:rPr>
      </w:pPr>
    </w:p>
    <w:p w:rsidR="00DD0B8C" w:rsidRPr="00310803" w:rsidRDefault="00DD0B8C" w:rsidP="00DD0B8C">
      <w:pPr>
        <w:pStyle w:val="Paragraphedeliste"/>
        <w:numPr>
          <w:ilvl w:val="0"/>
          <w:numId w:val="6"/>
        </w:numPr>
        <w:autoSpaceDE w:val="0"/>
        <w:autoSpaceDN w:val="0"/>
        <w:adjustRightInd w:val="0"/>
        <w:spacing w:after="0" w:line="240" w:lineRule="auto"/>
        <w:jc w:val="both"/>
        <w:rPr>
          <w:rFonts w:ascii="Times New Roman" w:hAnsi="Times New Roman" w:cs="Times New Roman"/>
          <w:i/>
          <w:sz w:val="20"/>
          <w:szCs w:val="20"/>
        </w:rPr>
      </w:pPr>
      <w:r w:rsidRPr="00310803">
        <w:rPr>
          <w:rFonts w:ascii="Times New Roman" w:hAnsi="Times New Roman" w:cs="Times New Roman"/>
          <w:sz w:val="20"/>
          <w:szCs w:val="20"/>
          <w:highlight w:val="yellow"/>
        </w:rPr>
        <w:t xml:space="preserve">Pour les agents contractuels, ils bénéficieront du RIFSEEP correspondant au groupe de fonction afférent à leur emploi </w:t>
      </w:r>
      <w:r w:rsidRPr="00310803">
        <w:rPr>
          <w:rFonts w:ascii="Times New Roman" w:hAnsi="Times New Roman" w:cs="Times New Roman"/>
          <w:i/>
          <w:sz w:val="20"/>
          <w:szCs w:val="20"/>
          <w:highlight w:val="yellow"/>
        </w:rPr>
        <w:t>(si applicable aux non titulaires de droit public)</w:t>
      </w:r>
    </w:p>
    <w:p w:rsidR="00DD0B8C" w:rsidRPr="00310803" w:rsidRDefault="00DD0B8C" w:rsidP="00DD0B8C">
      <w:pPr>
        <w:autoSpaceDE w:val="0"/>
        <w:autoSpaceDN w:val="0"/>
        <w:adjustRightInd w:val="0"/>
        <w:spacing w:after="0" w:line="240" w:lineRule="auto"/>
        <w:jc w:val="both"/>
        <w:rPr>
          <w:rFonts w:ascii="Times New Roman" w:hAnsi="Times New Roman"/>
          <w:sz w:val="20"/>
          <w:szCs w:val="20"/>
        </w:rPr>
      </w:pPr>
    </w:p>
    <w:p w:rsidR="00DD0B8C" w:rsidRDefault="00DD0B8C" w:rsidP="00DD0B8C">
      <w:pPr>
        <w:autoSpaceDE w:val="0"/>
        <w:autoSpaceDN w:val="0"/>
        <w:adjustRightInd w:val="0"/>
        <w:spacing w:after="0" w:line="240" w:lineRule="auto"/>
        <w:jc w:val="both"/>
        <w:rPr>
          <w:rFonts w:ascii="Times New Roman" w:hAnsi="Times New Roman"/>
          <w:i/>
          <w:sz w:val="20"/>
          <w:szCs w:val="20"/>
        </w:rPr>
      </w:pPr>
      <w:r w:rsidRPr="00310803">
        <w:rPr>
          <w:rFonts w:ascii="Times New Roman" w:hAnsi="Times New Roman"/>
          <w:sz w:val="20"/>
          <w:szCs w:val="20"/>
        </w:rPr>
        <w:t>Les agents de droit privé ne sont pas concernés par le régime indemnitaire</w:t>
      </w:r>
      <w:r w:rsidRPr="00310803">
        <w:rPr>
          <w:rFonts w:ascii="Times New Roman" w:hAnsi="Times New Roman"/>
          <w:i/>
          <w:sz w:val="20"/>
          <w:szCs w:val="20"/>
        </w:rPr>
        <w:t>.</w:t>
      </w:r>
    </w:p>
    <w:p w:rsidR="00DD0B8C" w:rsidRDefault="00DD0B8C" w:rsidP="00DD0B8C">
      <w:pPr>
        <w:autoSpaceDE w:val="0"/>
        <w:autoSpaceDN w:val="0"/>
        <w:adjustRightInd w:val="0"/>
        <w:spacing w:after="0" w:line="240" w:lineRule="auto"/>
        <w:jc w:val="both"/>
        <w:rPr>
          <w:rFonts w:ascii="Times New Roman" w:hAnsi="Times New Roman"/>
          <w:i/>
          <w:sz w:val="20"/>
          <w:szCs w:val="20"/>
        </w:rPr>
      </w:pPr>
    </w:p>
    <w:p w:rsidR="00DD0B8C" w:rsidRDefault="00DD0B8C" w:rsidP="00DD0B8C">
      <w:pPr>
        <w:autoSpaceDE w:val="0"/>
        <w:autoSpaceDN w:val="0"/>
        <w:adjustRightInd w:val="0"/>
        <w:spacing w:after="0" w:line="240" w:lineRule="auto"/>
        <w:jc w:val="both"/>
        <w:rPr>
          <w:rFonts w:ascii="Times New Roman" w:hAnsi="Times New Roman"/>
          <w:i/>
          <w:sz w:val="20"/>
          <w:szCs w:val="20"/>
        </w:rPr>
      </w:pPr>
    </w:p>
    <w:p w:rsidR="00DD0B8C" w:rsidRPr="00310803" w:rsidRDefault="00DD0B8C" w:rsidP="00DD0B8C">
      <w:pPr>
        <w:autoSpaceDE w:val="0"/>
        <w:autoSpaceDN w:val="0"/>
        <w:adjustRightInd w:val="0"/>
        <w:spacing w:after="0" w:line="240" w:lineRule="auto"/>
        <w:jc w:val="both"/>
        <w:rPr>
          <w:rFonts w:ascii="Times New Roman" w:hAnsi="Times New Roman"/>
          <w:i/>
          <w:sz w:val="20"/>
          <w:szCs w:val="20"/>
        </w:rPr>
      </w:pPr>
    </w:p>
    <w:p w:rsidR="00DD0B8C" w:rsidRPr="00057117" w:rsidRDefault="00DD0B8C" w:rsidP="00DD0B8C">
      <w:pPr>
        <w:spacing w:after="0" w:line="240" w:lineRule="auto"/>
        <w:jc w:val="both"/>
        <w:rPr>
          <w:rFonts w:ascii="Times New Roman" w:hAnsi="Times New Roman"/>
          <w:b/>
          <w:sz w:val="20"/>
          <w:szCs w:val="20"/>
          <w:u w:val="single"/>
        </w:rPr>
      </w:pPr>
    </w:p>
    <w:p w:rsidR="00DD0B8C" w:rsidRPr="00057117" w:rsidRDefault="00DD0B8C" w:rsidP="00DD0B8C">
      <w:pPr>
        <w:pStyle w:val="Paragraphedeliste"/>
        <w:numPr>
          <w:ilvl w:val="0"/>
          <w:numId w:val="5"/>
        </w:numPr>
        <w:spacing w:after="0" w:line="240" w:lineRule="auto"/>
        <w:jc w:val="both"/>
        <w:rPr>
          <w:rFonts w:ascii="Times New Roman" w:hAnsi="Times New Roman" w:cs="Times New Roman"/>
          <w:b/>
          <w:sz w:val="20"/>
          <w:szCs w:val="20"/>
          <w:u w:val="single"/>
        </w:rPr>
      </w:pPr>
      <w:r w:rsidRPr="00057117">
        <w:rPr>
          <w:rFonts w:ascii="Times New Roman" w:hAnsi="Times New Roman" w:cs="Times New Roman"/>
          <w:b/>
          <w:sz w:val="20"/>
          <w:szCs w:val="20"/>
          <w:u w:val="single"/>
        </w:rPr>
        <w:t>DETERMINATION DES GROUPES FONCTION ET DES MONTANTS PLAFOND</w:t>
      </w:r>
    </w:p>
    <w:p w:rsidR="00DD0B8C" w:rsidRPr="00310803" w:rsidRDefault="00DD0B8C" w:rsidP="00DD0B8C">
      <w:pPr>
        <w:spacing w:after="0" w:line="240" w:lineRule="auto"/>
        <w:jc w:val="both"/>
        <w:rPr>
          <w:rFonts w:ascii="Times New Roman" w:hAnsi="Times New Roman"/>
          <w:b/>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L’article 84 de la loi n°2016-483 du 20 avril 2016 relative à la déontologie et aux droits et obligations des fonctionnaires prévoit que les organes délibérants puissent cumuler les enveloppes plafond de l’Etat IFSE et CI(A) et répartir ce cumul entre les deux parts IFSE et le CI(A).</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Toutefois la part CI(A) doit rester inférieure à la part IFSE pour respecter l’esprit du texte.</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lastRenderedPageBreak/>
        <w:t>Les montants sont établis pour un agent exerçant à temps complet. Ils sont réduits au prorata de la durée effective du temps de travail pour les agents exerçant à temps partiel ou occupés sur un emploi à temps non complet.</w:t>
      </w:r>
    </w:p>
    <w:p w:rsidR="00DD0B8C" w:rsidRPr="00310803" w:rsidRDefault="00DD0B8C" w:rsidP="00DD0B8C">
      <w:pPr>
        <w:spacing w:after="0" w:line="240" w:lineRule="auto"/>
        <w:jc w:val="both"/>
        <w:rPr>
          <w:rFonts w:ascii="Times New Roman" w:hAnsi="Times New Roman"/>
          <w:b/>
          <w:sz w:val="20"/>
          <w:szCs w:val="20"/>
        </w:rPr>
      </w:pPr>
    </w:p>
    <w:p w:rsidR="00DD0B8C" w:rsidRPr="00310803" w:rsidRDefault="00DD0B8C" w:rsidP="00DD0B8C">
      <w:pPr>
        <w:spacing w:after="0" w:line="240" w:lineRule="auto"/>
        <w:jc w:val="both"/>
        <w:rPr>
          <w:rFonts w:ascii="Times New Roman" w:hAnsi="Times New Roman"/>
          <w:color w:val="FF0000"/>
          <w:sz w:val="20"/>
          <w:szCs w:val="20"/>
        </w:rPr>
      </w:pPr>
      <w:r w:rsidRPr="00310803">
        <w:rPr>
          <w:rFonts w:ascii="Times New Roman" w:hAnsi="Times New Roman"/>
          <w:sz w:val="20"/>
          <w:szCs w:val="20"/>
          <w:highlight w:val="yellow"/>
        </w:rPr>
        <w:t>Les montants maxima (plafonds) évoluent selon les mêmes conditions que les montants applicables aux fonctionnaires de l’Etat</w:t>
      </w:r>
      <w:r w:rsidRPr="00310803">
        <w:rPr>
          <w:rFonts w:ascii="Times New Roman" w:hAnsi="Times New Roman"/>
          <w:sz w:val="20"/>
          <w:szCs w:val="20"/>
        </w:rPr>
        <w:t xml:space="preserve"> </w:t>
      </w:r>
      <w:r w:rsidRPr="00310803">
        <w:rPr>
          <w:rFonts w:ascii="Times New Roman" w:hAnsi="Times New Roman"/>
          <w:i/>
          <w:color w:val="FF0000"/>
          <w:sz w:val="20"/>
          <w:szCs w:val="20"/>
          <w:highlight w:val="yellow"/>
        </w:rPr>
        <w:t>(uniquement si l’assemblée délibérante vote les montants maxima fixés par les textes règlementaires).</w:t>
      </w:r>
    </w:p>
    <w:p w:rsidR="00DD0B8C" w:rsidRPr="00057117" w:rsidRDefault="00DD0B8C" w:rsidP="00DD0B8C">
      <w:pPr>
        <w:spacing w:after="0" w:line="240" w:lineRule="auto"/>
        <w:jc w:val="both"/>
        <w:rPr>
          <w:b/>
          <w:u w:val="single"/>
        </w:rPr>
      </w:pPr>
    </w:p>
    <w:p w:rsidR="00DD0B8C" w:rsidRPr="00057117" w:rsidRDefault="00DD0B8C" w:rsidP="00DD0B8C">
      <w:pPr>
        <w:pStyle w:val="Paragraphedeliste"/>
        <w:numPr>
          <w:ilvl w:val="0"/>
          <w:numId w:val="5"/>
        </w:numPr>
        <w:spacing w:after="0" w:line="240" w:lineRule="auto"/>
        <w:jc w:val="both"/>
        <w:rPr>
          <w:rFonts w:ascii="Times New Roman" w:hAnsi="Times New Roman" w:cs="Times New Roman"/>
          <w:b/>
          <w:sz w:val="20"/>
          <w:szCs w:val="20"/>
          <w:u w:val="single"/>
        </w:rPr>
      </w:pPr>
      <w:r w:rsidRPr="00057117">
        <w:rPr>
          <w:rFonts w:ascii="Times New Roman" w:hAnsi="Times New Roman" w:cs="Times New Roman"/>
          <w:b/>
          <w:sz w:val="20"/>
          <w:szCs w:val="20"/>
          <w:u w:val="single"/>
        </w:rPr>
        <w:t>L’INDEMNITE DE FONCTION, DE SUJETIONS ET D’EXPERTISE (IFSE)</w:t>
      </w:r>
    </w:p>
    <w:p w:rsidR="00DD0B8C" w:rsidRPr="00310803" w:rsidRDefault="00DD0B8C" w:rsidP="00DD0B8C">
      <w:pPr>
        <w:pStyle w:val="Paragraphedeliste"/>
        <w:spacing w:after="0" w:line="240" w:lineRule="auto"/>
        <w:ind w:left="1080"/>
        <w:jc w:val="both"/>
        <w:rPr>
          <w:rFonts w:ascii="Times New Roman" w:hAnsi="Times New Roman" w:cs="Times New Roman"/>
          <w:b/>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Cette indemnité est liée au poste de l’agent et à son expérience professionnelle.</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Chaque emploi ou cadre d’emplois est réparti entre différents groupes de fonctions au vu des critères professionnels suivants :</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Fonctions d’encadrements, de coordination, de pilotage ou de conception,</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Technicité, expertise, expérience ou qualification nécessaires à l’exercice des fonctions,</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Sujétions particulières ou degré d’exposition du poste au regard de son environnement professionnel.</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 xml:space="preserve">Les indicateurs suivants ont été utilisés pour répartir les postes au sein des groupes de fonctions </w:t>
      </w:r>
      <w:r w:rsidRPr="00310803">
        <w:rPr>
          <w:rFonts w:ascii="Times New Roman" w:hAnsi="Times New Roman"/>
          <w:i/>
          <w:sz w:val="20"/>
          <w:szCs w:val="20"/>
          <w:highlight w:val="yellow"/>
        </w:rPr>
        <w:t>(liste pouvant faire l’objet d’ajouts(s) ou de suppression(s))</w:t>
      </w:r>
      <w:r w:rsidRPr="00310803">
        <w:rPr>
          <w:rFonts w:ascii="Times New Roman" w:hAnsi="Times New Roman"/>
          <w:sz w:val="20"/>
          <w:szCs w:val="20"/>
        </w:rPr>
        <w:t> :</w:t>
      </w:r>
    </w:p>
    <w:p w:rsidR="00DD0B8C" w:rsidRPr="009D5D70" w:rsidRDefault="00DD0B8C" w:rsidP="00DD0B8C">
      <w:pPr>
        <w:spacing w:after="0"/>
        <w:jc w:val="both"/>
        <w:rPr>
          <w:color w:val="FF0000"/>
        </w:rPr>
      </w:pPr>
    </w:p>
    <w:tbl>
      <w:tblPr>
        <w:tblStyle w:val="Grilledutableau"/>
        <w:tblW w:w="0" w:type="auto"/>
        <w:tblLook w:val="04A0" w:firstRow="1" w:lastRow="0" w:firstColumn="1" w:lastColumn="0" w:noHBand="0" w:noVBand="1"/>
      </w:tblPr>
      <w:tblGrid>
        <w:gridCol w:w="3397"/>
        <w:gridCol w:w="3398"/>
        <w:gridCol w:w="3399"/>
      </w:tblGrid>
      <w:tr w:rsidR="00DD0B8C" w:rsidRPr="009D5D70" w:rsidTr="002D2E0C">
        <w:tc>
          <w:tcPr>
            <w:tcW w:w="3535" w:type="dxa"/>
          </w:tcPr>
          <w:p w:rsidR="00DD0B8C" w:rsidRPr="00310803" w:rsidRDefault="00DD0B8C" w:rsidP="002D2E0C">
            <w:pPr>
              <w:jc w:val="center"/>
              <w:rPr>
                <w:rFonts w:ascii="Times New Roman" w:hAnsi="Times New Roman"/>
                <w:sz w:val="20"/>
                <w:szCs w:val="20"/>
              </w:rPr>
            </w:pPr>
            <w:r w:rsidRPr="00310803">
              <w:rPr>
                <w:rFonts w:ascii="Times New Roman" w:hAnsi="Times New Roman"/>
                <w:sz w:val="20"/>
                <w:szCs w:val="20"/>
              </w:rPr>
              <w:t>CRITERE PROFESSIONNEL 1</w:t>
            </w:r>
          </w:p>
        </w:tc>
        <w:tc>
          <w:tcPr>
            <w:tcW w:w="3535" w:type="dxa"/>
          </w:tcPr>
          <w:p w:rsidR="00DD0B8C" w:rsidRPr="00310803" w:rsidRDefault="00DD0B8C" w:rsidP="002D2E0C">
            <w:pPr>
              <w:jc w:val="center"/>
              <w:rPr>
                <w:rFonts w:ascii="Times New Roman" w:hAnsi="Times New Roman"/>
                <w:sz w:val="20"/>
                <w:szCs w:val="20"/>
              </w:rPr>
            </w:pPr>
            <w:r w:rsidRPr="00310803">
              <w:rPr>
                <w:rFonts w:ascii="Times New Roman" w:hAnsi="Times New Roman"/>
                <w:sz w:val="20"/>
                <w:szCs w:val="20"/>
              </w:rPr>
              <w:t>CRITERE PROFESSIONNEL 2</w:t>
            </w:r>
          </w:p>
        </w:tc>
        <w:tc>
          <w:tcPr>
            <w:tcW w:w="3536" w:type="dxa"/>
          </w:tcPr>
          <w:p w:rsidR="00DD0B8C" w:rsidRPr="00310803" w:rsidRDefault="00DD0B8C" w:rsidP="002D2E0C">
            <w:pPr>
              <w:jc w:val="center"/>
              <w:rPr>
                <w:rFonts w:ascii="Times New Roman" w:hAnsi="Times New Roman"/>
                <w:sz w:val="20"/>
                <w:szCs w:val="20"/>
              </w:rPr>
            </w:pPr>
            <w:r w:rsidRPr="00310803">
              <w:rPr>
                <w:rFonts w:ascii="Times New Roman" w:hAnsi="Times New Roman"/>
                <w:sz w:val="20"/>
                <w:szCs w:val="20"/>
              </w:rPr>
              <w:t>CRITERE PROFESSIONNEL 3</w:t>
            </w:r>
          </w:p>
        </w:tc>
      </w:tr>
      <w:tr w:rsidR="00DD0B8C" w:rsidRPr="009D5D70" w:rsidTr="002D2E0C">
        <w:tc>
          <w:tcPr>
            <w:tcW w:w="3535" w:type="dxa"/>
          </w:tcPr>
          <w:p w:rsidR="00DD0B8C" w:rsidRPr="00310803" w:rsidRDefault="00DD0B8C" w:rsidP="002D2E0C">
            <w:pPr>
              <w:jc w:val="both"/>
              <w:rPr>
                <w:rFonts w:ascii="Times New Roman" w:hAnsi="Times New Roman"/>
                <w:sz w:val="20"/>
                <w:szCs w:val="20"/>
              </w:rPr>
            </w:pPr>
            <w:r w:rsidRPr="00310803">
              <w:rPr>
                <w:rFonts w:ascii="Times New Roman" w:hAnsi="Times New Roman"/>
                <w:sz w:val="20"/>
                <w:szCs w:val="20"/>
              </w:rPr>
              <w:t>Fonctions d’encadrement, de coordination, de pilotage ou de conception</w:t>
            </w:r>
          </w:p>
        </w:tc>
        <w:tc>
          <w:tcPr>
            <w:tcW w:w="3535" w:type="dxa"/>
          </w:tcPr>
          <w:p w:rsidR="00DD0B8C" w:rsidRPr="00310803" w:rsidRDefault="00DD0B8C" w:rsidP="002D2E0C">
            <w:pPr>
              <w:jc w:val="both"/>
              <w:rPr>
                <w:rFonts w:ascii="Times New Roman" w:hAnsi="Times New Roman"/>
                <w:sz w:val="20"/>
                <w:szCs w:val="20"/>
              </w:rPr>
            </w:pPr>
            <w:r w:rsidRPr="00310803">
              <w:rPr>
                <w:rFonts w:ascii="Times New Roman" w:hAnsi="Times New Roman"/>
                <w:sz w:val="20"/>
                <w:szCs w:val="20"/>
              </w:rPr>
              <w:t>Technicité, expertise, expérience ou qualification nécessaire à l’exercice des fonctions</w:t>
            </w:r>
          </w:p>
        </w:tc>
        <w:tc>
          <w:tcPr>
            <w:tcW w:w="3536" w:type="dxa"/>
          </w:tcPr>
          <w:p w:rsidR="00DD0B8C" w:rsidRPr="00310803" w:rsidRDefault="00DD0B8C" w:rsidP="002D2E0C">
            <w:pPr>
              <w:jc w:val="both"/>
              <w:rPr>
                <w:rFonts w:ascii="Times New Roman" w:hAnsi="Times New Roman"/>
                <w:sz w:val="20"/>
                <w:szCs w:val="20"/>
              </w:rPr>
            </w:pPr>
            <w:r w:rsidRPr="00310803">
              <w:rPr>
                <w:rFonts w:ascii="Times New Roman" w:hAnsi="Times New Roman"/>
                <w:sz w:val="20"/>
                <w:szCs w:val="20"/>
              </w:rPr>
              <w:t>Sujétions particulières ou degré d’exposition du poste au regard de son environnement professionnel</w:t>
            </w:r>
          </w:p>
        </w:tc>
      </w:tr>
      <w:tr w:rsidR="00DD0B8C" w:rsidRPr="009D5D70" w:rsidTr="002D2E0C">
        <w:tc>
          <w:tcPr>
            <w:tcW w:w="3535" w:type="dxa"/>
          </w:tcPr>
          <w:p w:rsidR="00DD0B8C" w:rsidRPr="00310803" w:rsidRDefault="00DD0B8C" w:rsidP="002D2E0C">
            <w:pPr>
              <w:jc w:val="center"/>
              <w:rPr>
                <w:rFonts w:ascii="Times New Roman" w:hAnsi="Times New Roman"/>
                <w:sz w:val="20"/>
                <w:szCs w:val="20"/>
              </w:rPr>
            </w:pPr>
            <w:r w:rsidRPr="00310803">
              <w:rPr>
                <w:rFonts w:ascii="Times New Roman" w:hAnsi="Times New Roman"/>
                <w:sz w:val="20"/>
                <w:szCs w:val="20"/>
              </w:rPr>
              <w:t>INDICATEURS</w:t>
            </w:r>
          </w:p>
        </w:tc>
        <w:tc>
          <w:tcPr>
            <w:tcW w:w="3535" w:type="dxa"/>
          </w:tcPr>
          <w:p w:rsidR="00DD0B8C" w:rsidRPr="00310803" w:rsidRDefault="00DD0B8C" w:rsidP="002D2E0C">
            <w:pPr>
              <w:jc w:val="center"/>
              <w:rPr>
                <w:rFonts w:ascii="Times New Roman" w:hAnsi="Times New Roman"/>
                <w:sz w:val="20"/>
                <w:szCs w:val="20"/>
              </w:rPr>
            </w:pPr>
            <w:r w:rsidRPr="00310803">
              <w:rPr>
                <w:rFonts w:ascii="Times New Roman" w:hAnsi="Times New Roman"/>
                <w:sz w:val="20"/>
                <w:szCs w:val="20"/>
              </w:rPr>
              <w:t>INDICATEURS</w:t>
            </w:r>
          </w:p>
        </w:tc>
        <w:tc>
          <w:tcPr>
            <w:tcW w:w="3536" w:type="dxa"/>
          </w:tcPr>
          <w:p w:rsidR="00DD0B8C" w:rsidRPr="00310803" w:rsidRDefault="00DD0B8C" w:rsidP="002D2E0C">
            <w:pPr>
              <w:jc w:val="center"/>
              <w:rPr>
                <w:rFonts w:ascii="Times New Roman" w:hAnsi="Times New Roman"/>
                <w:sz w:val="20"/>
                <w:szCs w:val="20"/>
              </w:rPr>
            </w:pPr>
            <w:r w:rsidRPr="00310803">
              <w:rPr>
                <w:rFonts w:ascii="Times New Roman" w:hAnsi="Times New Roman"/>
                <w:sz w:val="20"/>
                <w:szCs w:val="20"/>
              </w:rPr>
              <w:t>INDICATEURS</w:t>
            </w:r>
          </w:p>
        </w:tc>
      </w:tr>
      <w:tr w:rsidR="00DD0B8C" w:rsidRPr="009D5D70" w:rsidTr="002D2E0C">
        <w:tc>
          <w:tcPr>
            <w:tcW w:w="3535" w:type="dxa"/>
          </w:tcPr>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d’encadrement direct</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Niveau d’encadrement dans la hiérarchie</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 coordination</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 projet ou d’opération</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 formation d’autrui</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Ampleur du champ d’action (en nombre de missions, en valeur)</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Influence du poste sur les résultats (primordial, partagé, contributif)</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Autres (à préciser) : ……………</w:t>
            </w:r>
          </w:p>
        </w:tc>
        <w:tc>
          <w:tcPr>
            <w:tcW w:w="3535" w:type="dxa"/>
          </w:tcPr>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Connaissances (de niveau élémentaire à expertise)</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Complexité</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Niveau de qualification requis</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Temps d’adaptation</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Difficulté (exécution simple ou interprétation)</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Autonomie</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Initiative</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Diversité des tâches, des dossiers ou des projets</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Influence et motivation d’autrui</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Diversité des domaines de compétences</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Autres (à préciser) : …………</w:t>
            </w:r>
          </w:p>
        </w:tc>
        <w:tc>
          <w:tcPr>
            <w:tcW w:w="3536" w:type="dxa"/>
          </w:tcPr>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Vigilance</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Risques d’accident</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Risques de maladie professionnelle</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matérielle</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Valeur du matériel utilisé</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pour la sécurité d’autrui</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Valeur des dommages</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financière</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Effort physique</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Tension mentale, nerveuse</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Confidentialité</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Relations internes</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Relations externes</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Facteurs de perturbation</w:t>
            </w:r>
          </w:p>
          <w:p w:rsidR="00DD0B8C" w:rsidRPr="00310803" w:rsidRDefault="00DD0B8C" w:rsidP="00DD0B8C">
            <w:pPr>
              <w:pStyle w:val="Paragraphedeliste"/>
              <w:numPr>
                <w:ilvl w:val="0"/>
                <w:numId w:val="17"/>
              </w:numPr>
              <w:spacing w:after="0" w:line="240" w:lineRule="auto"/>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Autres (à préciser) : …………..</w:t>
            </w:r>
          </w:p>
        </w:tc>
      </w:tr>
    </w:tbl>
    <w:p w:rsidR="00DD0B8C" w:rsidRPr="009D5D70" w:rsidRDefault="00DD0B8C" w:rsidP="00DD0B8C">
      <w:pPr>
        <w:spacing w:after="0"/>
        <w:jc w:val="both"/>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 xml:space="preserve">Chaque agent est classé dans un groupe fonction correspondant à son emploi suivant le niveau de fonctions, d’expertise et de sujétions auquel il est exposé. </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 xml:space="preserve">Le montant annuel attribué individuellement est fixé par arrêté de l’autorité territoriale. </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 xml:space="preserve">Conformément au décret n° 2010-997 du 26 août 2010 relatif au régime de maintien des primes et indemnités des agents publics de l’Etat et des magistrats de l’ordre judiciaire dans certaines situations de congés, </w:t>
      </w:r>
      <w:r>
        <w:rPr>
          <w:rFonts w:ascii="Times New Roman" w:hAnsi="Times New Roman"/>
          <w:b/>
          <w:sz w:val="20"/>
          <w:szCs w:val="20"/>
        </w:rPr>
        <w:t xml:space="preserve">les modalités de retenues </w:t>
      </w:r>
      <w:r w:rsidRPr="00310803">
        <w:rPr>
          <w:rFonts w:ascii="Times New Roman" w:hAnsi="Times New Roman"/>
          <w:b/>
          <w:sz w:val="20"/>
          <w:szCs w:val="20"/>
        </w:rPr>
        <w:t>ou de suppression pour absence</w:t>
      </w:r>
      <w:r w:rsidRPr="00310803">
        <w:rPr>
          <w:rFonts w:ascii="Times New Roman" w:hAnsi="Times New Roman"/>
          <w:sz w:val="20"/>
          <w:szCs w:val="20"/>
        </w:rPr>
        <w:t xml:space="preserve"> sont fixées comme suit :</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En cas de congé de maladie ordinaire y compris accident de service et maladies professionnelles les primes suivent le sort du traitement. </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Durant les congés annuels, les congés RTT, les autorisations spéciales d’absence (ASA) et les congés pour maternité, paternité ou adoption, les primes sont maintenues intégralement ainsi qu’en cas de travail à temps partiel thérapeutique.</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En cas de congé de longue maladie, grave maladie, longue durée le versement du régime indemnitaire est suspendu. Toutefois, lorsque l’agent est placé en congé de longue maladie, de grave maladie ou de longue durée à la suite d’une demande présentée au cours d’un congé antérieurement au titre de la maladie ordinaire, les primes et indemnités qui lui ont été versées durant son congé de maladie ordinaire lui demeurent acquises.</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b/>
          <w:sz w:val="20"/>
          <w:szCs w:val="20"/>
        </w:rPr>
        <w:t>Le montant annuel attribué à l’agent fera l’objet d’un réexamen</w:t>
      </w:r>
      <w:r w:rsidRPr="00310803">
        <w:rPr>
          <w:rFonts w:ascii="Times New Roman" w:hAnsi="Times New Roman"/>
          <w:sz w:val="20"/>
          <w:szCs w:val="20"/>
        </w:rPr>
        <w:t> :</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 En cas de changement de fonctions,</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Au moins tous les quatre ans, en l’absence de changement de fonction et au vu de l’expérience acquise par l’agent (approfondissement de sa connaissance de l’environnement de travail et des procédures, amélioration des savoirs techniques et de leur utilisation…)</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lastRenderedPageBreak/>
        <w:t>En cas de changement :</w:t>
      </w:r>
    </w:p>
    <w:p w:rsidR="00DD0B8C" w:rsidRPr="00310803" w:rsidRDefault="00DD0B8C" w:rsidP="00DD0B8C">
      <w:pPr>
        <w:pStyle w:val="Paragraphedeliste"/>
        <w:numPr>
          <w:ilvl w:val="1"/>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de grade à la suite d’un avancement de grade,</w:t>
      </w:r>
    </w:p>
    <w:p w:rsidR="00DD0B8C" w:rsidRPr="00310803" w:rsidRDefault="00DD0B8C" w:rsidP="00DD0B8C">
      <w:pPr>
        <w:pStyle w:val="Paragraphedeliste"/>
        <w:numPr>
          <w:ilvl w:val="1"/>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de cadre d’emploi à la suite d’une promotion interne</w:t>
      </w:r>
    </w:p>
    <w:p w:rsidR="00DD0B8C" w:rsidRPr="00310803" w:rsidRDefault="00DD0B8C" w:rsidP="00DD0B8C">
      <w:pPr>
        <w:pStyle w:val="Paragraphedeliste"/>
        <w:numPr>
          <w:ilvl w:val="1"/>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de grade ou de cadre d’emploi après réussite à un concours ou à un examen professionnel</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b/>
          <w:sz w:val="20"/>
          <w:szCs w:val="20"/>
        </w:rPr>
        <w:t>Périodicité de versement</w:t>
      </w:r>
      <w:r w:rsidRPr="00310803">
        <w:rPr>
          <w:rFonts w:ascii="Times New Roman" w:hAnsi="Times New Roman"/>
          <w:sz w:val="20"/>
          <w:szCs w:val="20"/>
        </w:rPr>
        <w:t> :</w:t>
      </w:r>
    </w:p>
    <w:p w:rsidR="00DD0B8C" w:rsidRPr="00310803" w:rsidRDefault="00DD0B8C" w:rsidP="00DD0B8C">
      <w:pPr>
        <w:spacing w:after="0" w:line="240" w:lineRule="auto"/>
        <w:jc w:val="both"/>
        <w:rPr>
          <w:rFonts w:ascii="Times New Roman" w:hAnsi="Times New Roman"/>
          <w:b/>
          <w:sz w:val="20"/>
          <w:szCs w:val="20"/>
        </w:rPr>
      </w:pPr>
    </w:p>
    <w:p w:rsidR="00DD0B8C" w:rsidRPr="00310803" w:rsidRDefault="00DD0B8C" w:rsidP="00DD0B8C">
      <w:pPr>
        <w:pStyle w:val="Paragraphedeliste"/>
        <w:spacing w:after="0" w:line="240" w:lineRule="auto"/>
        <w:jc w:val="both"/>
        <w:rPr>
          <w:rFonts w:ascii="Times New Roman" w:hAnsi="Times New Roman" w:cs="Times New Roman"/>
          <w:i/>
          <w:sz w:val="20"/>
          <w:szCs w:val="20"/>
          <w:highlight w:val="yellow"/>
        </w:rPr>
      </w:pPr>
      <w:r w:rsidRPr="00310803">
        <w:rPr>
          <w:rFonts w:ascii="Times New Roman" w:hAnsi="Times New Roman" w:cs="Times New Roman"/>
          <w:i/>
          <w:sz w:val="20"/>
          <w:szCs w:val="20"/>
          <w:highlight w:val="yellow"/>
        </w:rPr>
        <w:t>Mensuelle, trimestrielle, semestrielle ou annuelle (à déterminer dans la délibération)</w:t>
      </w:r>
    </w:p>
    <w:p w:rsidR="00DD0B8C" w:rsidRPr="00057117" w:rsidRDefault="00DD0B8C" w:rsidP="00DD0B8C">
      <w:pPr>
        <w:pStyle w:val="Paragraphedeliste"/>
        <w:spacing w:after="0" w:line="240" w:lineRule="auto"/>
        <w:ind w:left="1080"/>
        <w:jc w:val="both"/>
        <w:rPr>
          <w:rFonts w:cs="Times New Roman"/>
          <w:b/>
          <w:u w:val="single"/>
        </w:rPr>
      </w:pPr>
    </w:p>
    <w:p w:rsidR="00DD0B8C" w:rsidRPr="00057117" w:rsidRDefault="00DD0B8C" w:rsidP="00DD0B8C">
      <w:pPr>
        <w:pStyle w:val="Paragraphedeliste"/>
        <w:numPr>
          <w:ilvl w:val="0"/>
          <w:numId w:val="5"/>
        </w:numPr>
        <w:spacing w:after="0" w:line="240" w:lineRule="auto"/>
        <w:jc w:val="both"/>
        <w:rPr>
          <w:rFonts w:ascii="Times New Roman" w:hAnsi="Times New Roman" w:cs="Times New Roman"/>
          <w:b/>
          <w:sz w:val="20"/>
          <w:szCs w:val="20"/>
          <w:u w:val="single"/>
        </w:rPr>
      </w:pPr>
      <w:r w:rsidRPr="00057117">
        <w:rPr>
          <w:rFonts w:ascii="Times New Roman" w:hAnsi="Times New Roman" w:cs="Times New Roman"/>
          <w:b/>
          <w:sz w:val="20"/>
          <w:szCs w:val="20"/>
          <w:u w:val="single"/>
        </w:rPr>
        <w:t xml:space="preserve"> LE COMPLEMENT INDEMNITAIRE CI(A) </w:t>
      </w:r>
    </w:p>
    <w:p w:rsidR="00DD0B8C" w:rsidRPr="00310803" w:rsidRDefault="00DD0B8C" w:rsidP="00DD0B8C">
      <w:pPr>
        <w:spacing w:after="0" w:line="240" w:lineRule="auto"/>
        <w:jc w:val="both"/>
        <w:rPr>
          <w:rFonts w:ascii="Times New Roman" w:hAnsi="Times New Roman"/>
          <w:b/>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 xml:space="preserve">Le complément indemnitaire est lié à la manière de servir et à l’engagement professionnel de chaque agent. </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 xml:space="preserve">Chaque agent est classé dans un groupe fonction correspondant à son emploi suivant le niveau de fonctions, d’expertise et de sujétions auquel il est exposé. </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Le pourcentage du montant annuel attribué individuellement est fixé par arrêté de l’autorité territoriale.</w:t>
      </w:r>
    </w:p>
    <w:p w:rsidR="00DD0B8C" w:rsidRPr="00310803" w:rsidRDefault="00DD0B8C" w:rsidP="00DD0B8C">
      <w:pPr>
        <w:spacing w:after="0" w:line="240" w:lineRule="auto"/>
        <w:jc w:val="both"/>
        <w:rPr>
          <w:rFonts w:ascii="Times New Roman" w:hAnsi="Times New Roman"/>
          <w:sz w:val="20"/>
          <w:szCs w:val="20"/>
        </w:rPr>
      </w:pPr>
    </w:p>
    <w:p w:rsidR="00DD0B8C" w:rsidRPr="00310803" w:rsidRDefault="00DD0B8C" w:rsidP="00DD0B8C">
      <w:pPr>
        <w:spacing w:after="0" w:line="240" w:lineRule="auto"/>
        <w:jc w:val="both"/>
        <w:rPr>
          <w:rFonts w:ascii="Times New Roman" w:hAnsi="Times New Roman"/>
          <w:i/>
          <w:color w:val="FF0000"/>
          <w:sz w:val="20"/>
          <w:szCs w:val="20"/>
        </w:rPr>
      </w:pPr>
      <w:r w:rsidRPr="00310803">
        <w:rPr>
          <w:rFonts w:ascii="Times New Roman" w:hAnsi="Times New Roman"/>
          <w:sz w:val="20"/>
          <w:szCs w:val="20"/>
        </w:rPr>
        <w:t xml:space="preserve">Ce pourcentage est apprécié pour ce qui concerne la manière de servir à partir des résultats de l’évaluation professionnelle selon les critères fixés dans le formulaire de fiche d’entretien professionnel </w:t>
      </w:r>
      <w:r>
        <w:rPr>
          <w:rFonts w:ascii="Times New Roman" w:hAnsi="Times New Roman"/>
          <w:sz w:val="20"/>
          <w:szCs w:val="20"/>
        </w:rPr>
        <w:t>applicable dans la collectivité.</w:t>
      </w:r>
    </w:p>
    <w:p w:rsidR="00DD0B8C" w:rsidRPr="00310803" w:rsidRDefault="00DD0B8C" w:rsidP="00DD0B8C">
      <w:pPr>
        <w:spacing w:after="0" w:line="240" w:lineRule="auto"/>
        <w:jc w:val="both"/>
        <w:rPr>
          <w:rFonts w:ascii="Times New Roman" w:hAnsi="Times New Roman"/>
          <w:b/>
          <w:sz w:val="20"/>
          <w:szCs w:val="20"/>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sz w:val="20"/>
          <w:szCs w:val="20"/>
        </w:rPr>
        <w:t xml:space="preserve">Conformément au décret n° 2010-997 du 26 août 2010 relatif au régime de maintien des primes et indemnités des agents publics de l’Etat et des magistrats de l’ordre judiciaire dans certaines situations de congés, </w:t>
      </w:r>
      <w:r w:rsidRPr="00310803">
        <w:rPr>
          <w:rFonts w:ascii="Times New Roman" w:hAnsi="Times New Roman"/>
          <w:b/>
          <w:sz w:val="20"/>
          <w:szCs w:val="20"/>
        </w:rPr>
        <w:t>les modalités de retenues ou de suppression pour absence</w:t>
      </w:r>
      <w:r w:rsidRPr="00310803">
        <w:rPr>
          <w:rFonts w:ascii="Times New Roman" w:hAnsi="Times New Roman"/>
          <w:sz w:val="20"/>
          <w:szCs w:val="20"/>
        </w:rPr>
        <w:t xml:space="preserve"> sont fixées comme suit :</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En cas de congé de maladie ordinaire y compris accident de service et maladies professionnelles les primes suivent le sort du traitement. </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Durant les congés annuels, les congés RTT, les autorisations spéciales d’absence (ASA) et les congés pour maternité, paternité ou adoption, les primes sont maintenues intégralement ainsi qu’en cas de travail à temps partiel thérapeutique.</w:t>
      </w:r>
    </w:p>
    <w:p w:rsidR="00DD0B8C" w:rsidRPr="00310803" w:rsidRDefault="00DD0B8C" w:rsidP="00DD0B8C">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En cas de congé de longue maladie, grave maladie, longue durée le versement du régime indemnitaire est suspendu. Toutefois, lorsque l’agent est placé en congé de longue maladie, de grave maladie ou de longue durée à la suite d’une demande présentée au cours d’un congé antérieurement au titre de la maladie ordinaire, les primes et indemnités qui lui ont été versées durant son congé de maladie ordinaire lui demeurent acquises.</w:t>
      </w:r>
    </w:p>
    <w:p w:rsidR="00DD0B8C" w:rsidRPr="009D5D70" w:rsidRDefault="00DD0B8C" w:rsidP="00DD0B8C">
      <w:pPr>
        <w:spacing w:after="0" w:line="240" w:lineRule="auto"/>
        <w:jc w:val="both"/>
      </w:pPr>
    </w:p>
    <w:p w:rsidR="00DD0B8C" w:rsidRPr="009D5D70" w:rsidRDefault="00DD0B8C" w:rsidP="00DD0B8C">
      <w:pPr>
        <w:spacing w:after="0" w:line="240" w:lineRule="auto"/>
        <w:jc w:val="both"/>
        <w:rPr>
          <w:b/>
        </w:rPr>
      </w:pPr>
    </w:p>
    <w:p w:rsidR="00DD0B8C" w:rsidRPr="00310803" w:rsidRDefault="00DD0B8C" w:rsidP="00DD0B8C">
      <w:pPr>
        <w:spacing w:after="0" w:line="240" w:lineRule="auto"/>
        <w:jc w:val="both"/>
        <w:rPr>
          <w:rFonts w:ascii="Times New Roman" w:hAnsi="Times New Roman"/>
          <w:sz w:val="20"/>
          <w:szCs w:val="20"/>
        </w:rPr>
      </w:pPr>
      <w:r w:rsidRPr="00310803">
        <w:rPr>
          <w:rFonts w:ascii="Times New Roman" w:hAnsi="Times New Roman"/>
          <w:b/>
          <w:sz w:val="20"/>
          <w:szCs w:val="20"/>
        </w:rPr>
        <w:t>Périodicité de versement</w:t>
      </w:r>
      <w:r w:rsidRPr="00310803">
        <w:rPr>
          <w:rFonts w:ascii="Times New Roman" w:hAnsi="Times New Roman"/>
          <w:sz w:val="20"/>
          <w:szCs w:val="20"/>
        </w:rPr>
        <w:t> :</w:t>
      </w:r>
    </w:p>
    <w:p w:rsidR="00DD0B8C" w:rsidRDefault="00DD0B8C" w:rsidP="00DD0B8C">
      <w:pPr>
        <w:pStyle w:val="Paragraphedeliste"/>
        <w:spacing w:after="0" w:line="240" w:lineRule="auto"/>
        <w:jc w:val="both"/>
        <w:rPr>
          <w:rFonts w:ascii="Times New Roman" w:hAnsi="Times New Roman" w:cs="Times New Roman"/>
          <w:i/>
          <w:sz w:val="20"/>
          <w:szCs w:val="20"/>
          <w:highlight w:val="yellow"/>
        </w:rPr>
      </w:pPr>
      <w:r w:rsidRPr="00310803">
        <w:rPr>
          <w:rFonts w:ascii="Times New Roman" w:hAnsi="Times New Roman" w:cs="Times New Roman"/>
          <w:i/>
          <w:sz w:val="20"/>
          <w:szCs w:val="20"/>
          <w:highlight w:val="yellow"/>
        </w:rPr>
        <w:t>Mensuelle, trimestrielle, semestrielle ou annuelle (à déterminer dans la délibération)</w:t>
      </w:r>
    </w:p>
    <w:p w:rsidR="00DD0B8C" w:rsidRPr="00310803" w:rsidRDefault="00DD0B8C" w:rsidP="00DD0B8C">
      <w:pPr>
        <w:pStyle w:val="Paragraphedeliste"/>
        <w:spacing w:after="0" w:line="240" w:lineRule="auto"/>
        <w:jc w:val="both"/>
        <w:rPr>
          <w:rFonts w:ascii="Times New Roman" w:hAnsi="Times New Roman" w:cs="Times New Roman"/>
          <w:i/>
          <w:sz w:val="20"/>
          <w:szCs w:val="20"/>
          <w:highlight w:val="yellow"/>
        </w:rPr>
      </w:pPr>
    </w:p>
    <w:p w:rsidR="00DD0B8C" w:rsidRPr="00057117" w:rsidRDefault="00DD0B8C" w:rsidP="00DD0B8C">
      <w:pPr>
        <w:pStyle w:val="Paragraphedeliste"/>
        <w:numPr>
          <w:ilvl w:val="0"/>
          <w:numId w:val="5"/>
        </w:numPr>
        <w:spacing w:after="0"/>
        <w:jc w:val="both"/>
        <w:rPr>
          <w:rFonts w:ascii="Times New Roman" w:hAnsi="Times New Roman" w:cs="Times New Roman"/>
          <w:b/>
          <w:sz w:val="20"/>
          <w:szCs w:val="20"/>
          <w:u w:val="single"/>
        </w:rPr>
      </w:pPr>
      <w:r w:rsidRPr="00057117">
        <w:rPr>
          <w:rFonts w:ascii="Times New Roman" w:hAnsi="Times New Roman" w:cs="Times New Roman"/>
          <w:b/>
          <w:sz w:val="20"/>
          <w:szCs w:val="20"/>
          <w:u w:val="single"/>
        </w:rPr>
        <w:t>LES CADRES D’EMPLOIS CONCERNES</w:t>
      </w:r>
    </w:p>
    <w:p w:rsidR="00DD0B8C" w:rsidRPr="00310803" w:rsidRDefault="00DD0B8C" w:rsidP="00DD0B8C">
      <w:pPr>
        <w:shd w:val="clear" w:color="auto" w:fill="FFFF00"/>
        <w:spacing w:after="0" w:line="240" w:lineRule="auto"/>
        <w:jc w:val="both"/>
        <w:rPr>
          <w:rFonts w:ascii="Times New Roman" w:hAnsi="Times New Roman"/>
          <w:b/>
          <w:i/>
          <w:sz w:val="20"/>
          <w:szCs w:val="20"/>
        </w:rPr>
      </w:pPr>
      <w:r w:rsidRPr="00AB3A79">
        <w:rPr>
          <w:rFonts w:ascii="Times New Roman" w:hAnsi="Times New Roman"/>
          <w:b/>
          <w:i/>
          <w:sz w:val="20"/>
          <w:szCs w:val="20"/>
        </w:rPr>
        <w:t>NE METTRE QUE LES CADRES D’EMPLOIS CON</w:t>
      </w:r>
      <w:r>
        <w:rPr>
          <w:rFonts w:ascii="Times New Roman" w:hAnsi="Times New Roman"/>
          <w:b/>
          <w:i/>
          <w:sz w:val="20"/>
          <w:szCs w:val="20"/>
        </w:rPr>
        <w:t xml:space="preserve">CERNES DANS VOTRE COLLECTIVITE et la définition des fonctions pour chaque groupe fonction n’est donnée qu’à titre indicatif </w:t>
      </w:r>
    </w:p>
    <w:p w:rsidR="00DD0B8C" w:rsidRDefault="00DD0B8C" w:rsidP="00DD0B8C">
      <w:pPr>
        <w:spacing w:after="0"/>
        <w:jc w:val="both"/>
        <w:rPr>
          <w:sz w:val="20"/>
          <w:szCs w:val="20"/>
        </w:rPr>
      </w:pPr>
    </w:p>
    <w:p w:rsidR="00DD0B8C" w:rsidRPr="00057117" w:rsidRDefault="00DD0B8C" w:rsidP="00DD0B8C">
      <w:pPr>
        <w:spacing w:after="0"/>
        <w:jc w:val="both"/>
        <w:rPr>
          <w:b/>
          <w:u w:val="single"/>
        </w:rPr>
      </w:pPr>
      <w:r w:rsidRPr="00057117">
        <w:rPr>
          <w:b/>
          <w:u w:val="single"/>
        </w:rPr>
        <w:t xml:space="preserve">A – FILIERE ADMINISTRATIVE </w:t>
      </w:r>
    </w:p>
    <w:p w:rsidR="00DD0B8C" w:rsidRPr="00310803" w:rsidRDefault="00DD0B8C" w:rsidP="00DD0B8C">
      <w:pPr>
        <w:spacing w:after="0"/>
        <w:jc w:val="both"/>
        <w:rPr>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DD0B8C" w:rsidRPr="00AD1751"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057117">
              <w:rPr>
                <w:rFonts w:ascii="Times New Roman" w:hAnsi="Times New Roman"/>
                <w:b/>
                <w:sz w:val="16"/>
                <w:szCs w:val="16"/>
              </w:rPr>
              <w:t>CADRE D'EMPLOIS DES ADMINISTRATEURS TERRITORIAUX</w:t>
            </w:r>
          </w:p>
          <w:p w:rsidR="00DD0B8C" w:rsidRPr="009D5D70" w:rsidRDefault="00DD0B8C" w:rsidP="002D2E0C">
            <w:pPr>
              <w:autoSpaceDE w:val="0"/>
              <w:autoSpaceDN w:val="0"/>
              <w:adjustRightInd w:val="0"/>
              <w:spacing w:after="0" w:line="240" w:lineRule="auto"/>
              <w:ind w:left="-567" w:firstLine="567"/>
              <w:jc w:val="center"/>
              <w:rPr>
                <w:rFonts w:ascii="Times New Roman" w:hAnsi="Times New Roman"/>
                <w:i/>
                <w:sz w:val="16"/>
                <w:szCs w:val="16"/>
              </w:rPr>
            </w:pPr>
            <w:r w:rsidRPr="00057117">
              <w:rPr>
                <w:rFonts w:ascii="Times New Roman" w:hAnsi="Times New Roman"/>
                <w:b/>
                <w:i/>
                <w:sz w:val="16"/>
                <w:szCs w:val="16"/>
              </w:rPr>
              <w:t>Référence réglementaire : arrêté du 29 juin 2015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maximum légal pouvant être réparti entre l'IFSE et le CI</w:t>
            </w:r>
          </w:p>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total RIFSEEP fixé par l'assemblée délibérante</w:t>
            </w:r>
          </w:p>
        </w:tc>
      </w:tr>
      <w:tr w:rsidR="00DD0B8C" w:rsidRPr="00AD1751" w:rsidTr="002D2E0C">
        <w:trPr>
          <w:trHeight w:val="63"/>
        </w:trPr>
        <w:tc>
          <w:tcPr>
            <w:tcW w:w="993" w:type="dxa"/>
            <w:tcBorders>
              <w:top w:val="nil"/>
              <w:left w:val="single" w:sz="18" w:space="0" w:color="auto"/>
              <w:bottom w:val="single" w:sz="12" w:space="0" w:color="auto"/>
              <w:right w:val="nil"/>
            </w:tcBorders>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p>
        </w:tc>
        <w:tc>
          <w:tcPr>
            <w:tcW w:w="3119" w:type="dxa"/>
            <w:tcBorders>
              <w:top w:val="nil"/>
              <w:left w:val="nil"/>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rPr>
                <w:rFonts w:ascii="Times New Roman" w:hAnsi="Times New Roman"/>
                <w:sz w:val="16"/>
                <w:szCs w:val="16"/>
              </w:rPr>
            </w:pPr>
          </w:p>
        </w:tc>
        <w:tc>
          <w:tcPr>
            <w:tcW w:w="2267"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60"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vMerge/>
            <w:tcBorders>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r>
      <w:tr w:rsidR="00DD0B8C" w:rsidRPr="00AD1751" w:rsidTr="002D2E0C">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113"/>
              <w:jc w:val="center"/>
              <w:rPr>
                <w:rFonts w:ascii="Times New Roman" w:hAnsi="Times New Roman"/>
                <w:sz w:val="16"/>
                <w:szCs w:val="16"/>
              </w:rPr>
            </w:pPr>
            <w:r w:rsidRPr="009D5D70">
              <w:rPr>
                <w:rFonts w:ascii="Times New Roman" w:hAnsi="Times New Roman"/>
                <w:sz w:val="16"/>
                <w:szCs w:val="16"/>
              </w:rPr>
              <w:t>Direction d'une collectivité …</w:t>
            </w:r>
          </w:p>
        </w:tc>
        <w:tc>
          <w:tcPr>
            <w:tcW w:w="2267"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58 800</w:t>
            </w:r>
          </w:p>
        </w:tc>
        <w:tc>
          <w:tcPr>
            <w:tcW w:w="155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AD1751" w:rsidTr="002D2E0C">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113"/>
              <w:jc w:val="center"/>
              <w:rPr>
                <w:rFonts w:ascii="Times New Roman" w:hAnsi="Times New Roman"/>
                <w:sz w:val="16"/>
                <w:szCs w:val="16"/>
              </w:rPr>
            </w:pPr>
            <w:r w:rsidRPr="009D5D70">
              <w:rPr>
                <w:rFonts w:ascii="Times New Roman" w:hAnsi="Times New Roman"/>
                <w:sz w:val="16"/>
                <w:szCs w:val="16"/>
              </w:rPr>
              <w:t>Direction adjointe d'une collectivité …</w:t>
            </w:r>
          </w:p>
        </w:tc>
        <w:tc>
          <w:tcPr>
            <w:tcW w:w="2267"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55 200</w:t>
            </w:r>
          </w:p>
        </w:tc>
        <w:tc>
          <w:tcPr>
            <w:tcW w:w="155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AD1751" w:rsidTr="002D2E0C">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3</w:t>
            </w:r>
          </w:p>
        </w:tc>
        <w:tc>
          <w:tcPr>
            <w:tcW w:w="3119" w:type="dxa"/>
            <w:tcBorders>
              <w:top w:val="single" w:sz="12" w:space="0" w:color="auto"/>
              <w:left w:val="single" w:sz="12"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ind w:left="113"/>
              <w:jc w:val="center"/>
              <w:rPr>
                <w:rFonts w:ascii="Times New Roman" w:hAnsi="Times New Roman"/>
                <w:sz w:val="16"/>
                <w:szCs w:val="16"/>
              </w:rPr>
            </w:pPr>
            <w:r w:rsidRPr="009D5D70">
              <w:rPr>
                <w:rFonts w:ascii="Times New Roman" w:hAnsi="Times New Roman"/>
                <w:sz w:val="16"/>
                <w:szCs w:val="16"/>
              </w:rPr>
              <w:t>Responsable d'un service …</w:t>
            </w:r>
          </w:p>
        </w:tc>
        <w:tc>
          <w:tcPr>
            <w:tcW w:w="2267" w:type="dxa"/>
            <w:tcBorders>
              <w:top w:val="single" w:sz="12" w:space="0" w:color="auto"/>
              <w:left w:val="single" w:sz="12"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49 800</w:t>
            </w:r>
          </w:p>
        </w:tc>
        <w:tc>
          <w:tcPr>
            <w:tcW w:w="1559"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bl>
    <w:p w:rsidR="00DD0B8C" w:rsidRPr="00310803" w:rsidRDefault="00DD0B8C" w:rsidP="00DD0B8C">
      <w:pPr>
        <w:spacing w:after="0"/>
        <w:jc w:val="both"/>
        <w:rPr>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1"/>
        <w:gridCol w:w="1276"/>
        <w:gridCol w:w="851"/>
        <w:gridCol w:w="708"/>
        <w:gridCol w:w="851"/>
        <w:gridCol w:w="709"/>
        <w:gridCol w:w="850"/>
        <w:gridCol w:w="709"/>
      </w:tblGrid>
      <w:tr w:rsidR="00DD0B8C" w:rsidTr="002D2E0C">
        <w:trPr>
          <w:trHeight w:val="831"/>
        </w:trPr>
        <w:tc>
          <w:tcPr>
            <w:tcW w:w="4112" w:type="dxa"/>
            <w:gridSpan w:val="2"/>
            <w:tcBorders>
              <w:top w:val="single" w:sz="18" w:space="0" w:color="auto"/>
              <w:left w:val="single" w:sz="18" w:space="0" w:color="auto"/>
              <w:bottom w:val="nil"/>
              <w:right w:val="single" w:sz="12" w:space="0" w:color="auto"/>
            </w:tcBorders>
            <w:vAlign w:val="bottom"/>
          </w:tcPr>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color w:val="000000"/>
                <w:sz w:val="16"/>
                <w:szCs w:val="16"/>
              </w:rPr>
            </w:pPr>
            <w:r w:rsidRPr="00057117">
              <w:rPr>
                <w:rFonts w:ascii="Times New Roman" w:hAnsi="Times New Roman"/>
                <w:b/>
                <w:color w:val="000000"/>
                <w:sz w:val="16"/>
                <w:szCs w:val="16"/>
              </w:rPr>
              <w:t>CADRE D'EMPLOIS DES ATTACHES / SECRETAIRES DE MAIRIE DE CAT A</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Référence réglementaire : arrêté du 3 juin 2015</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pris pour l’application du décret 2014-513</w:t>
            </w:r>
          </w:p>
          <w:p w:rsidR="00DD0B8C" w:rsidRPr="00AD1751"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267"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maximum légal pouvant être réparti entre l'IFSE et le CI</w:t>
            </w:r>
          </w:p>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w:t>
            </w:r>
            <w:r>
              <w:rPr>
                <w:rFonts w:ascii="Times New Roman" w:hAnsi="Times New Roman"/>
                <w:color w:val="000000"/>
                <w:sz w:val="16"/>
                <w:szCs w:val="16"/>
              </w:rPr>
              <w:t xml:space="preserve"> </w:t>
            </w:r>
            <w:r w:rsidRPr="00AD1751">
              <w:rPr>
                <w:rFonts w:ascii="Times New Roman" w:hAnsi="Times New Roman"/>
                <w:color w:val="000000"/>
                <w:sz w:val="16"/>
                <w:szCs w:val="16"/>
              </w:rPr>
              <w:t>individuel total RIFSEEP fixé par l'assemblée délibérante</w:t>
            </w:r>
          </w:p>
        </w:tc>
      </w:tr>
      <w:tr w:rsidR="00DD0B8C" w:rsidTr="002D2E0C">
        <w:trPr>
          <w:trHeight w:val="440"/>
        </w:trPr>
        <w:tc>
          <w:tcPr>
            <w:tcW w:w="993" w:type="dxa"/>
            <w:tcBorders>
              <w:top w:val="nil"/>
              <w:left w:val="single" w:sz="18" w:space="0" w:color="auto"/>
              <w:bottom w:val="single" w:sz="12" w:space="0" w:color="auto"/>
              <w:right w:val="nil"/>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3119" w:type="dxa"/>
            <w:tcBorders>
              <w:top w:val="nil"/>
              <w:left w:val="nil"/>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99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3"/>
              <w:rPr>
                <w:rFonts w:ascii="Times New Roman" w:hAnsi="Times New Roman"/>
                <w:color w:val="000000"/>
                <w:sz w:val="16"/>
                <w:szCs w:val="16"/>
              </w:rPr>
            </w:pPr>
            <w:r w:rsidRPr="00AD1751">
              <w:rPr>
                <w:rFonts w:ascii="Times New Roman" w:hAnsi="Times New Roman"/>
                <w:color w:val="000000"/>
                <w:sz w:val="16"/>
                <w:szCs w:val="16"/>
              </w:rPr>
              <w:t>Direction d'une collectivité/</w:t>
            </w:r>
            <w:r>
              <w:rPr>
                <w:rFonts w:ascii="Times New Roman" w:hAnsi="Times New Roman"/>
                <w:color w:val="000000"/>
                <w:sz w:val="16"/>
                <w:szCs w:val="16"/>
              </w:rPr>
              <w:t xml:space="preserve"> Secrétaire </w:t>
            </w:r>
            <w:r w:rsidRPr="00AD1751">
              <w:rPr>
                <w:rFonts w:ascii="Times New Roman" w:hAnsi="Times New Roman"/>
                <w:color w:val="000000"/>
                <w:sz w:val="16"/>
                <w:szCs w:val="16"/>
              </w:rPr>
              <w:t>de mairie catégorie A</w:t>
            </w:r>
          </w:p>
        </w:tc>
        <w:tc>
          <w:tcPr>
            <w:tcW w:w="99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42 600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28 700</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54"/>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lastRenderedPageBreak/>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3"/>
              <w:rPr>
                <w:rFonts w:ascii="Times New Roman" w:hAnsi="Times New Roman"/>
                <w:color w:val="000000"/>
                <w:sz w:val="16"/>
                <w:szCs w:val="16"/>
              </w:rPr>
            </w:pPr>
            <w:r w:rsidRPr="00AD1751">
              <w:rPr>
                <w:rFonts w:ascii="Times New Roman" w:hAnsi="Times New Roman"/>
                <w:color w:val="000000"/>
                <w:sz w:val="16"/>
                <w:szCs w:val="16"/>
              </w:rPr>
              <w:t>Direction adjointe</w:t>
            </w:r>
            <w:r>
              <w:rPr>
                <w:rFonts w:ascii="Times New Roman" w:hAnsi="Times New Roman"/>
                <w:color w:val="000000"/>
                <w:sz w:val="16"/>
                <w:szCs w:val="16"/>
              </w:rPr>
              <w:t xml:space="preserve"> </w:t>
            </w:r>
            <w:r w:rsidRPr="00AD1751">
              <w:rPr>
                <w:rFonts w:ascii="Times New Roman" w:hAnsi="Times New Roman"/>
                <w:color w:val="000000"/>
                <w:sz w:val="16"/>
                <w:szCs w:val="16"/>
              </w:rPr>
              <w:t>d'une collectivité/ responsable de plusieurs services</w:t>
            </w:r>
          </w:p>
        </w:tc>
        <w:tc>
          <w:tcPr>
            <w:tcW w:w="99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37 800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22 875</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113"/>
              <w:rPr>
                <w:rFonts w:ascii="Times New Roman" w:hAnsi="Times New Roman"/>
                <w:color w:val="000000"/>
                <w:sz w:val="16"/>
                <w:szCs w:val="16"/>
              </w:rPr>
            </w:pPr>
            <w:r w:rsidRPr="00AD1751">
              <w:rPr>
                <w:rFonts w:ascii="Times New Roman" w:hAnsi="Times New Roman"/>
                <w:color w:val="000000"/>
                <w:sz w:val="16"/>
                <w:szCs w:val="16"/>
              </w:rPr>
              <w:t>Responsable d'un service</w:t>
            </w:r>
          </w:p>
        </w:tc>
        <w:tc>
          <w:tcPr>
            <w:tcW w:w="99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30 000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18 820</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567"/>
        </w:trPr>
        <w:tc>
          <w:tcPr>
            <w:tcW w:w="993" w:type="dxa"/>
            <w:tcBorders>
              <w:top w:val="single" w:sz="12" w:space="0" w:color="auto"/>
              <w:left w:val="single" w:sz="18" w:space="0" w:color="auto"/>
              <w:bottom w:val="single" w:sz="18"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2"/>
              <w:rPr>
                <w:rFonts w:ascii="Times New Roman" w:hAnsi="Times New Roman"/>
                <w:color w:val="000000"/>
                <w:sz w:val="16"/>
                <w:szCs w:val="16"/>
              </w:rPr>
            </w:pPr>
            <w:r w:rsidRPr="00AD1751">
              <w:rPr>
                <w:rFonts w:ascii="Times New Roman" w:hAnsi="Times New Roman"/>
                <w:color w:val="000000"/>
                <w:sz w:val="16"/>
                <w:szCs w:val="16"/>
              </w:rPr>
              <w:t>Adjoint au responsable de servic</w:t>
            </w:r>
            <w:r>
              <w:rPr>
                <w:rFonts w:ascii="Times New Roman" w:hAnsi="Times New Roman"/>
                <w:color w:val="000000"/>
                <w:sz w:val="16"/>
                <w:szCs w:val="16"/>
              </w:rPr>
              <w:t>e</w:t>
            </w:r>
            <w:r w:rsidRPr="00AD1751">
              <w:rPr>
                <w:rFonts w:ascii="Times New Roman" w:hAnsi="Times New Roman"/>
                <w:color w:val="000000"/>
                <w:sz w:val="16"/>
                <w:szCs w:val="16"/>
              </w:rPr>
              <w:t>/ expertise/ fonction de Coordination ou de pilotage</w:t>
            </w:r>
          </w:p>
        </w:tc>
        <w:tc>
          <w:tcPr>
            <w:tcW w:w="991" w:type="dxa"/>
            <w:tcBorders>
              <w:top w:val="single" w:sz="12" w:space="0" w:color="auto"/>
              <w:left w:val="single" w:sz="12" w:space="0" w:color="auto"/>
              <w:bottom w:val="single" w:sz="18"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24 000</w:t>
            </w:r>
          </w:p>
        </w:tc>
        <w:tc>
          <w:tcPr>
            <w:tcW w:w="1276" w:type="dxa"/>
            <w:tcBorders>
              <w:top w:val="single" w:sz="12" w:space="0" w:color="auto"/>
              <w:left w:val="single" w:sz="12" w:space="0" w:color="auto"/>
              <w:bottom w:val="single" w:sz="18"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14 760</w:t>
            </w:r>
          </w:p>
        </w:tc>
        <w:tc>
          <w:tcPr>
            <w:tcW w:w="851" w:type="dxa"/>
            <w:tcBorders>
              <w:top w:val="single" w:sz="12" w:space="0" w:color="auto"/>
              <w:left w:val="single" w:sz="12" w:space="0" w:color="auto"/>
              <w:bottom w:val="single" w:sz="18"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8"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8"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8"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8"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8"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Pr="00310803" w:rsidRDefault="00DD0B8C" w:rsidP="00DD0B8C">
      <w:pPr>
        <w:spacing w:after="0"/>
        <w:jc w:val="both"/>
        <w:rPr>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133"/>
        <w:gridCol w:w="993"/>
        <w:gridCol w:w="992"/>
        <w:gridCol w:w="709"/>
        <w:gridCol w:w="850"/>
        <w:gridCol w:w="709"/>
        <w:gridCol w:w="709"/>
        <w:gridCol w:w="850"/>
      </w:tblGrid>
      <w:tr w:rsidR="00DD0B8C" w:rsidTr="002D2E0C">
        <w:trPr>
          <w:trHeight w:val="890"/>
        </w:trPr>
        <w:tc>
          <w:tcPr>
            <w:tcW w:w="4112" w:type="dxa"/>
            <w:gridSpan w:val="2"/>
            <w:tcBorders>
              <w:top w:val="single" w:sz="18" w:space="0" w:color="auto"/>
              <w:left w:val="single" w:sz="18" w:space="0" w:color="auto"/>
              <w:bottom w:val="nil"/>
              <w:right w:val="single" w:sz="12" w:space="0" w:color="auto"/>
            </w:tcBorders>
            <w:vAlign w:val="center"/>
          </w:tcPr>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color w:val="000000"/>
                <w:sz w:val="16"/>
                <w:szCs w:val="16"/>
              </w:rPr>
            </w:pPr>
            <w:r w:rsidRPr="00057117">
              <w:rPr>
                <w:rFonts w:ascii="Times New Roman" w:hAnsi="Times New Roman"/>
                <w:b/>
                <w:color w:val="000000"/>
                <w:sz w:val="16"/>
                <w:szCs w:val="16"/>
              </w:rPr>
              <w:t>CADRE D'EMPLOIS DES REDACTEURS</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Référence réglementaire : arrêté du 19 mars 2015</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pris pour l’application du décret 2014-513</w:t>
            </w:r>
          </w:p>
          <w:p w:rsidR="00DD0B8C" w:rsidRPr="00AD1751"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126"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maximum légal pouvant être réparti entre l'IFSE et le CI</w:t>
            </w:r>
          </w:p>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(Pour mémoire)</w:t>
            </w:r>
          </w:p>
        </w:tc>
        <w:tc>
          <w:tcPr>
            <w:tcW w:w="1701"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IFSE maximum fixé par l'assemblée délibérante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total RIFSEEP fixé par l'assemblée délibérante</w:t>
            </w:r>
          </w:p>
        </w:tc>
      </w:tr>
      <w:tr w:rsidR="00DD0B8C" w:rsidTr="002D2E0C">
        <w:trPr>
          <w:trHeight w:val="455"/>
        </w:trPr>
        <w:tc>
          <w:tcPr>
            <w:tcW w:w="993" w:type="dxa"/>
            <w:tcBorders>
              <w:top w:val="nil"/>
              <w:left w:val="single" w:sz="18" w:space="0" w:color="auto"/>
              <w:bottom w:val="single" w:sz="12" w:space="0" w:color="auto"/>
              <w:right w:val="nil"/>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3119" w:type="dxa"/>
            <w:tcBorders>
              <w:top w:val="nil"/>
              <w:left w:val="nil"/>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113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99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850"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2"/>
              <w:rPr>
                <w:rFonts w:ascii="Times New Roman" w:hAnsi="Times New Roman"/>
                <w:color w:val="000000"/>
                <w:sz w:val="16"/>
                <w:szCs w:val="16"/>
              </w:rPr>
            </w:pPr>
            <w:r w:rsidRPr="00AD1751">
              <w:rPr>
                <w:rFonts w:ascii="Times New Roman" w:hAnsi="Times New Roman"/>
                <w:color w:val="000000"/>
                <w:sz w:val="16"/>
                <w:szCs w:val="16"/>
              </w:rPr>
              <w:t>Direction d'une structure / responsable d’un ou plusieurs services / secrétaire de mairie</w:t>
            </w:r>
          </w:p>
        </w:tc>
        <w:tc>
          <w:tcPr>
            <w:tcW w:w="113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19 860</w:t>
            </w:r>
          </w:p>
        </w:tc>
        <w:tc>
          <w:tcPr>
            <w:tcW w:w="99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10 410</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2"/>
              <w:rPr>
                <w:rFonts w:ascii="Times New Roman" w:hAnsi="Times New Roman"/>
                <w:color w:val="000000"/>
                <w:sz w:val="16"/>
                <w:szCs w:val="16"/>
              </w:rPr>
            </w:pPr>
            <w:r w:rsidRPr="00AD1751">
              <w:rPr>
                <w:rFonts w:ascii="Times New Roman" w:hAnsi="Times New Roman"/>
                <w:color w:val="000000"/>
                <w:sz w:val="16"/>
                <w:szCs w:val="16"/>
              </w:rPr>
              <w:t>Adjoint au responsable d’une structure / expertise / pilotage</w:t>
            </w:r>
            <w:r>
              <w:rPr>
                <w:rFonts w:ascii="Times New Roman" w:hAnsi="Times New Roman"/>
                <w:color w:val="000000"/>
                <w:sz w:val="16"/>
                <w:szCs w:val="16"/>
              </w:rPr>
              <w:t xml:space="preserve"> </w:t>
            </w:r>
            <w:r w:rsidRPr="00AD1751">
              <w:rPr>
                <w:rFonts w:ascii="Times New Roman" w:hAnsi="Times New Roman"/>
                <w:color w:val="000000"/>
                <w:sz w:val="16"/>
                <w:szCs w:val="16"/>
              </w:rPr>
              <w:t>ou coordination</w:t>
            </w:r>
          </w:p>
        </w:tc>
        <w:tc>
          <w:tcPr>
            <w:tcW w:w="113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18 200</w:t>
            </w:r>
          </w:p>
        </w:tc>
        <w:tc>
          <w:tcPr>
            <w:tcW w:w="99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9 405</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2"/>
              <w:rPr>
                <w:rFonts w:ascii="Times New Roman" w:hAnsi="Times New Roman"/>
                <w:color w:val="000000"/>
                <w:sz w:val="16"/>
                <w:szCs w:val="16"/>
              </w:rPr>
            </w:pPr>
            <w:r w:rsidRPr="00AD1751">
              <w:rPr>
                <w:rFonts w:ascii="Times New Roman" w:hAnsi="Times New Roman"/>
                <w:color w:val="000000"/>
                <w:sz w:val="16"/>
                <w:szCs w:val="16"/>
              </w:rPr>
              <w:t xml:space="preserve">Encadrement de proximité d’usagers / assistant de direction </w:t>
            </w:r>
          </w:p>
        </w:tc>
        <w:tc>
          <w:tcPr>
            <w:tcW w:w="113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16 645</w:t>
            </w:r>
          </w:p>
        </w:tc>
        <w:tc>
          <w:tcPr>
            <w:tcW w:w="99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8 665</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Pr="00310803" w:rsidRDefault="00DD0B8C" w:rsidP="00DD0B8C">
      <w:pPr>
        <w:spacing w:after="0"/>
        <w:jc w:val="both"/>
        <w:rPr>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1135"/>
        <w:gridCol w:w="2977"/>
        <w:gridCol w:w="1134"/>
        <w:gridCol w:w="1276"/>
        <w:gridCol w:w="851"/>
        <w:gridCol w:w="708"/>
        <w:gridCol w:w="851"/>
        <w:gridCol w:w="709"/>
        <w:gridCol w:w="850"/>
        <w:gridCol w:w="566"/>
      </w:tblGrid>
      <w:tr w:rsidR="00DD0B8C" w:rsidRPr="00AD1751" w:rsidTr="002D2E0C">
        <w:trPr>
          <w:trHeight w:val="1124"/>
        </w:trPr>
        <w:tc>
          <w:tcPr>
            <w:tcW w:w="4112" w:type="dxa"/>
            <w:gridSpan w:val="2"/>
            <w:tcBorders>
              <w:top w:val="single" w:sz="18" w:space="0" w:color="auto"/>
              <w:left w:val="single" w:sz="18" w:space="0" w:color="auto"/>
              <w:bottom w:val="nil"/>
              <w:right w:val="single" w:sz="12" w:space="0" w:color="auto"/>
            </w:tcBorders>
            <w:vAlign w:val="center"/>
          </w:tcPr>
          <w:p w:rsidR="00DD0B8C" w:rsidRPr="00057117" w:rsidRDefault="00DD0B8C" w:rsidP="002D2E0C">
            <w:pPr>
              <w:autoSpaceDE w:val="0"/>
              <w:autoSpaceDN w:val="0"/>
              <w:adjustRightInd w:val="0"/>
              <w:spacing w:before="120" w:after="0" w:line="240" w:lineRule="auto"/>
              <w:ind w:left="-567" w:firstLine="567"/>
              <w:jc w:val="center"/>
              <w:rPr>
                <w:rFonts w:ascii="Times New Roman" w:hAnsi="Times New Roman"/>
                <w:b/>
                <w:color w:val="000000"/>
                <w:sz w:val="16"/>
                <w:szCs w:val="16"/>
              </w:rPr>
            </w:pPr>
            <w:r w:rsidRPr="00057117">
              <w:rPr>
                <w:rFonts w:ascii="Times New Roman" w:hAnsi="Times New Roman"/>
                <w:b/>
                <w:color w:val="000000"/>
                <w:sz w:val="16"/>
                <w:szCs w:val="16"/>
              </w:rPr>
              <w:t>CADRE D'EMPLOIS DES ADJOINTS</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color w:val="000000"/>
                <w:sz w:val="16"/>
                <w:szCs w:val="16"/>
              </w:rPr>
            </w:pPr>
            <w:r w:rsidRPr="00057117">
              <w:rPr>
                <w:rFonts w:ascii="Times New Roman" w:hAnsi="Times New Roman"/>
                <w:b/>
                <w:color w:val="000000"/>
                <w:sz w:val="16"/>
                <w:szCs w:val="16"/>
              </w:rPr>
              <w:t>ADMINISTRATIFS TERRITORIAUX</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Références réglementaires: arrêtés du 20 mai 2014 et</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du 26 novembre 2014 pris pour l’application du décret</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2014-513</w:t>
            </w:r>
          </w:p>
          <w:p w:rsidR="00DD0B8C" w:rsidRPr="00AD1751"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maximum légal pouvant être réparti entre l'IFSE et le CI</w:t>
            </w:r>
          </w:p>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CI maximum fixé par l'assemblée délibérante</w:t>
            </w:r>
          </w:p>
        </w:tc>
        <w:tc>
          <w:tcPr>
            <w:tcW w:w="1416" w:type="dxa"/>
            <w:gridSpan w:val="2"/>
            <w:tcBorders>
              <w:top w:val="single" w:sz="18" w:space="0" w:color="auto"/>
              <w:left w:val="single" w:sz="12" w:space="0" w:color="auto"/>
              <w:bottom w:val="single" w:sz="12" w:space="0" w:color="auto"/>
              <w:right w:val="single" w:sz="18"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total RIFSEEP fixé par l'assemblée délibérante</w:t>
            </w:r>
          </w:p>
        </w:tc>
      </w:tr>
      <w:tr w:rsidR="00DD0B8C" w:rsidRPr="00AD1751" w:rsidTr="002D2E0C">
        <w:trPr>
          <w:trHeight w:val="468"/>
        </w:trPr>
        <w:tc>
          <w:tcPr>
            <w:tcW w:w="1135" w:type="dxa"/>
            <w:tcBorders>
              <w:top w:val="nil"/>
              <w:left w:val="single" w:sz="18" w:space="0" w:color="auto"/>
              <w:bottom w:val="single" w:sz="12" w:space="0" w:color="auto"/>
              <w:right w:val="nil"/>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2977" w:type="dxa"/>
            <w:tcBorders>
              <w:top w:val="nil"/>
              <w:left w:val="nil"/>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566"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r>
      <w:tr w:rsidR="00DD0B8C" w:rsidRPr="00AD1751" w:rsidTr="002D2E0C">
        <w:trPr>
          <w:trHeight w:val="485"/>
        </w:trPr>
        <w:tc>
          <w:tcPr>
            <w:tcW w:w="1135"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1</w:t>
            </w:r>
          </w:p>
        </w:tc>
        <w:tc>
          <w:tcPr>
            <w:tcW w:w="2977" w:type="dxa"/>
            <w:tcBorders>
              <w:top w:val="single" w:sz="12" w:space="0" w:color="auto"/>
              <w:left w:val="single" w:sz="12" w:space="0" w:color="auto"/>
              <w:bottom w:val="single" w:sz="4" w:space="0" w:color="auto"/>
              <w:right w:val="single" w:sz="12" w:space="0" w:color="auto"/>
            </w:tcBorders>
          </w:tcPr>
          <w:p w:rsidR="00DD0B8C" w:rsidRPr="00AD1751" w:rsidRDefault="00DD0B8C" w:rsidP="002D2E0C">
            <w:pPr>
              <w:autoSpaceDE w:val="0"/>
              <w:autoSpaceDN w:val="0"/>
              <w:adjustRightInd w:val="0"/>
              <w:spacing w:after="0" w:line="240" w:lineRule="auto"/>
              <w:ind w:left="112"/>
              <w:rPr>
                <w:rFonts w:ascii="Times New Roman" w:hAnsi="Times New Roman"/>
                <w:color w:val="000000"/>
                <w:sz w:val="16"/>
                <w:szCs w:val="16"/>
              </w:rPr>
            </w:pPr>
            <w:r w:rsidRPr="00AD1751">
              <w:rPr>
                <w:rFonts w:ascii="Times New Roman" w:hAnsi="Times New Roman"/>
                <w:color w:val="000000"/>
                <w:sz w:val="16"/>
                <w:szCs w:val="16"/>
              </w:rPr>
              <w:t>Encadrement de proximité d’usagers/secrétaire de</w:t>
            </w:r>
            <w:r>
              <w:rPr>
                <w:rFonts w:ascii="Times New Roman" w:hAnsi="Times New Roman"/>
                <w:color w:val="000000"/>
                <w:sz w:val="16"/>
                <w:szCs w:val="16"/>
              </w:rPr>
              <w:t xml:space="preserve"> </w:t>
            </w:r>
            <w:r w:rsidRPr="00AD1751">
              <w:rPr>
                <w:rFonts w:ascii="Times New Roman" w:hAnsi="Times New Roman"/>
                <w:color w:val="000000"/>
                <w:sz w:val="16"/>
                <w:szCs w:val="16"/>
              </w:rPr>
              <w:t>mairie / assistant de direction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RPr="00AD1751" w:rsidTr="002D2E0C">
        <w:trPr>
          <w:trHeight w:val="470"/>
        </w:trPr>
        <w:tc>
          <w:tcPr>
            <w:tcW w:w="1135"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2</w:t>
            </w:r>
          </w:p>
        </w:tc>
        <w:tc>
          <w:tcPr>
            <w:tcW w:w="2977" w:type="dxa"/>
            <w:tcBorders>
              <w:top w:val="single" w:sz="4"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sidRPr="00AD1751">
              <w:rPr>
                <w:rFonts w:ascii="Times New Roman" w:hAnsi="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Default="00DD0B8C" w:rsidP="00DD0B8C">
      <w:pPr>
        <w:spacing w:after="0"/>
        <w:jc w:val="both"/>
      </w:pPr>
    </w:p>
    <w:p w:rsidR="00DD0B8C" w:rsidRPr="00057117" w:rsidRDefault="00DD0B8C" w:rsidP="00DD0B8C">
      <w:pPr>
        <w:spacing w:after="0"/>
        <w:jc w:val="both"/>
        <w:rPr>
          <w:b/>
          <w:u w:val="single"/>
        </w:rPr>
      </w:pPr>
      <w:r w:rsidRPr="00057117">
        <w:rPr>
          <w:b/>
          <w:u w:val="single"/>
        </w:rPr>
        <w:t>B – FILIERE TECHNIQUE</w:t>
      </w:r>
    </w:p>
    <w:p w:rsidR="00DD0B8C" w:rsidRPr="00310803" w:rsidRDefault="00DD0B8C" w:rsidP="00DD0B8C">
      <w:pPr>
        <w:spacing w:after="0"/>
        <w:jc w:val="both"/>
        <w:rPr>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DD0B8C" w:rsidRPr="00AD1751"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057117">
              <w:rPr>
                <w:rFonts w:ascii="Times New Roman" w:hAnsi="Times New Roman"/>
                <w:b/>
                <w:sz w:val="16"/>
                <w:szCs w:val="16"/>
              </w:rPr>
              <w:t>CADRE D'EMPLOIS DES INGENIEURS EN CHEF TERRITORIAUX</w:t>
            </w:r>
          </w:p>
          <w:p w:rsidR="00DD0B8C" w:rsidRPr="009D5D70" w:rsidRDefault="00DD0B8C" w:rsidP="002D2E0C">
            <w:pPr>
              <w:autoSpaceDE w:val="0"/>
              <w:autoSpaceDN w:val="0"/>
              <w:adjustRightInd w:val="0"/>
              <w:spacing w:after="0" w:line="240" w:lineRule="auto"/>
              <w:ind w:left="-567" w:firstLine="567"/>
              <w:jc w:val="center"/>
              <w:rPr>
                <w:rFonts w:ascii="Times New Roman" w:hAnsi="Times New Roman"/>
                <w:i/>
                <w:sz w:val="16"/>
                <w:szCs w:val="16"/>
              </w:rPr>
            </w:pPr>
            <w:r w:rsidRPr="00057117">
              <w:rPr>
                <w:rFonts w:ascii="Times New Roman" w:hAnsi="Times New Roman"/>
                <w:b/>
                <w:i/>
                <w:sz w:val="16"/>
                <w:szCs w:val="16"/>
              </w:rPr>
              <w:t>Référence réglementaire : arrêté du 14 février 2019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maximum légal pouvant être réparti entre l'IFSE et le CI</w:t>
            </w:r>
          </w:p>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total RIFSEEP fixé par l'assemblée délibérante</w:t>
            </w:r>
          </w:p>
        </w:tc>
      </w:tr>
      <w:tr w:rsidR="00DD0B8C" w:rsidRPr="00AD1751" w:rsidTr="002D2E0C">
        <w:trPr>
          <w:trHeight w:val="77"/>
        </w:trPr>
        <w:tc>
          <w:tcPr>
            <w:tcW w:w="993" w:type="dxa"/>
            <w:tcBorders>
              <w:top w:val="nil"/>
              <w:left w:val="single" w:sz="18" w:space="0" w:color="auto"/>
              <w:bottom w:val="single" w:sz="12" w:space="0" w:color="auto"/>
              <w:right w:val="nil"/>
            </w:tcBorders>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p>
        </w:tc>
        <w:tc>
          <w:tcPr>
            <w:tcW w:w="3119" w:type="dxa"/>
            <w:tcBorders>
              <w:top w:val="nil"/>
              <w:left w:val="nil"/>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rPr>
                <w:rFonts w:ascii="Times New Roman" w:hAnsi="Times New Roman"/>
                <w:sz w:val="16"/>
                <w:szCs w:val="16"/>
              </w:rPr>
            </w:pPr>
          </w:p>
        </w:tc>
        <w:tc>
          <w:tcPr>
            <w:tcW w:w="2267"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60"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vMerge/>
            <w:tcBorders>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r>
      <w:tr w:rsidR="00DD0B8C" w:rsidRPr="00AD1751" w:rsidTr="002D2E0C">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contextualSpacing/>
              <w:jc w:val="center"/>
              <w:rPr>
                <w:rFonts w:ascii="Times New Roman" w:hAnsi="Times New Roman"/>
                <w:sz w:val="16"/>
                <w:szCs w:val="16"/>
              </w:rPr>
            </w:pPr>
            <w:r w:rsidRPr="009D5D70">
              <w:rPr>
                <w:rFonts w:ascii="Times New Roman" w:hAnsi="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93479" w:rsidRDefault="00DD0B8C" w:rsidP="002D2E0C">
            <w:pPr>
              <w:autoSpaceDE w:val="0"/>
              <w:autoSpaceDN w:val="0"/>
              <w:adjustRightInd w:val="0"/>
              <w:spacing w:after="0" w:line="240" w:lineRule="auto"/>
              <w:ind w:left="113"/>
              <w:contextualSpacing/>
              <w:jc w:val="center"/>
              <w:rPr>
                <w:rFonts w:ascii="Times New Roman" w:hAnsi="Times New Roman"/>
                <w:sz w:val="16"/>
                <w:szCs w:val="16"/>
              </w:rPr>
            </w:pPr>
            <w:r>
              <w:rPr>
                <w:rFonts w:ascii="Times New Roman" w:hAnsi="Times New Roman"/>
                <w:sz w:val="16"/>
                <w:szCs w:val="16"/>
              </w:rPr>
              <w:t>Direction d’une collectivité…</w:t>
            </w:r>
          </w:p>
        </w:tc>
        <w:tc>
          <w:tcPr>
            <w:tcW w:w="2267"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contextualSpacing/>
              <w:jc w:val="center"/>
              <w:rPr>
                <w:rFonts w:ascii="Times New Roman" w:hAnsi="Times New Roman"/>
                <w:sz w:val="16"/>
                <w:szCs w:val="16"/>
              </w:rPr>
            </w:pPr>
            <w:r>
              <w:rPr>
                <w:rFonts w:ascii="Times New Roman" w:hAnsi="Times New Roman"/>
                <w:sz w:val="16"/>
                <w:szCs w:val="16"/>
              </w:rPr>
              <w:t>67 200</w:t>
            </w:r>
          </w:p>
        </w:tc>
        <w:tc>
          <w:tcPr>
            <w:tcW w:w="155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before="240" w:after="0" w:line="240" w:lineRule="auto"/>
              <w:jc w:val="right"/>
              <w:rPr>
                <w:rFonts w:ascii="Times New Roman" w:hAnsi="Times New Roman"/>
                <w:sz w:val="16"/>
                <w:szCs w:val="16"/>
              </w:rPr>
            </w:pPr>
          </w:p>
        </w:tc>
      </w:tr>
      <w:tr w:rsidR="00DD0B8C" w:rsidRPr="00AD1751" w:rsidTr="002D2E0C">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93479" w:rsidRDefault="00DD0B8C" w:rsidP="002D2E0C">
            <w:pPr>
              <w:autoSpaceDE w:val="0"/>
              <w:autoSpaceDN w:val="0"/>
              <w:adjustRightInd w:val="0"/>
              <w:spacing w:after="0" w:line="240" w:lineRule="auto"/>
              <w:ind w:left="113"/>
              <w:jc w:val="center"/>
              <w:rPr>
                <w:rFonts w:ascii="Times New Roman" w:hAnsi="Times New Roman"/>
                <w:sz w:val="16"/>
                <w:szCs w:val="16"/>
              </w:rPr>
            </w:pPr>
            <w:r w:rsidRPr="009D5D70">
              <w:rPr>
                <w:rFonts w:ascii="Times New Roman" w:hAnsi="Times New Roman"/>
                <w:sz w:val="16"/>
                <w:szCs w:val="16"/>
              </w:rPr>
              <w:t>Direction adjointe d'une collectivité</w:t>
            </w:r>
            <w:r>
              <w:rPr>
                <w:rFonts w:ascii="Times New Roman" w:hAnsi="Times New Roman"/>
                <w:sz w:val="16"/>
                <w:szCs w:val="16"/>
              </w:rPr>
              <w:t>…</w:t>
            </w:r>
            <w:r w:rsidRPr="00AD1751">
              <w:rPr>
                <w:rFonts w:ascii="Times New Roman" w:hAnsi="Times New Roman"/>
                <w:color w:val="000000"/>
                <w:sz w:val="16"/>
                <w:szCs w:val="16"/>
              </w:rPr>
              <w:t xml:space="preserve"> responsable de plusieurs services</w:t>
            </w:r>
          </w:p>
        </w:tc>
        <w:tc>
          <w:tcPr>
            <w:tcW w:w="2267"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58 800</w:t>
            </w:r>
          </w:p>
        </w:tc>
        <w:tc>
          <w:tcPr>
            <w:tcW w:w="155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AD1751" w:rsidTr="002D2E0C">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93479" w:rsidRDefault="00DD0B8C" w:rsidP="002D2E0C">
            <w:pPr>
              <w:autoSpaceDE w:val="0"/>
              <w:autoSpaceDN w:val="0"/>
              <w:adjustRightInd w:val="0"/>
              <w:spacing w:before="120" w:after="0" w:line="240" w:lineRule="auto"/>
              <w:ind w:left="113"/>
              <w:jc w:val="center"/>
              <w:rPr>
                <w:rFonts w:ascii="Times New Roman" w:hAnsi="Times New Roman"/>
                <w:sz w:val="16"/>
                <w:szCs w:val="16"/>
              </w:rPr>
            </w:pPr>
            <w:r w:rsidRPr="00993479">
              <w:rPr>
                <w:rFonts w:ascii="Times New Roman" w:hAnsi="Times New Roman"/>
                <w:color w:val="231F20"/>
                <w:sz w:val="16"/>
                <w:szCs w:val="16"/>
              </w:rPr>
              <w:t>Fonctions d'encadrement, de coordination, de pilotage ou de conception</w:t>
            </w:r>
            <w:r>
              <w:rPr>
                <w:rFonts w:ascii="Times New Roman" w:hAnsi="Times New Roman"/>
                <w:color w:val="231F20"/>
                <w:sz w:val="16"/>
                <w:szCs w:val="16"/>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Pr>
                <w:rFonts w:ascii="Times New Roman" w:hAnsi="Times New Roman"/>
                <w:sz w:val="16"/>
                <w:szCs w:val="16"/>
              </w:rPr>
              <w:t>55 200</w:t>
            </w:r>
          </w:p>
        </w:tc>
        <w:tc>
          <w:tcPr>
            <w:tcW w:w="155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AD1751" w:rsidTr="002D2E0C">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Pr>
                <w:rFonts w:ascii="Times New Roman" w:hAnsi="Times New Roman"/>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DD0B8C" w:rsidRPr="00F70E01" w:rsidRDefault="00DD0B8C" w:rsidP="002D2E0C">
            <w:pPr>
              <w:autoSpaceDE w:val="0"/>
              <w:autoSpaceDN w:val="0"/>
              <w:adjustRightInd w:val="0"/>
              <w:spacing w:before="120" w:after="0" w:line="240" w:lineRule="auto"/>
              <w:ind w:left="113"/>
              <w:jc w:val="center"/>
              <w:rPr>
                <w:rFonts w:ascii="Times New Roman" w:hAnsi="Times New Roman"/>
                <w:color w:val="231F20"/>
                <w:sz w:val="16"/>
                <w:szCs w:val="16"/>
              </w:rPr>
            </w:pPr>
            <w:r w:rsidRPr="00F70E01">
              <w:rPr>
                <w:rFonts w:ascii="Times New Roman" w:hAnsi="Times New Roman"/>
                <w:color w:val="231F20"/>
                <w:sz w:val="16"/>
                <w:szCs w:val="16"/>
              </w:rPr>
              <w:t>Technicité, expertise, expérience ou qualification nécessaire à l’exercice des missions…</w:t>
            </w:r>
          </w:p>
        </w:tc>
        <w:tc>
          <w:tcPr>
            <w:tcW w:w="2267" w:type="dxa"/>
            <w:tcBorders>
              <w:top w:val="single" w:sz="12" w:space="0" w:color="auto"/>
              <w:left w:val="single" w:sz="12"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Pr>
                <w:rFonts w:ascii="Times New Roman" w:hAnsi="Times New Roman"/>
                <w:sz w:val="16"/>
                <w:szCs w:val="16"/>
              </w:rPr>
              <w:t>49 800</w:t>
            </w:r>
          </w:p>
        </w:tc>
        <w:tc>
          <w:tcPr>
            <w:tcW w:w="1559"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bl>
    <w:p w:rsidR="00DD0B8C" w:rsidRPr="00310803" w:rsidRDefault="00DD0B8C" w:rsidP="00DD0B8C">
      <w:pPr>
        <w:spacing w:after="0"/>
        <w:jc w:val="both"/>
        <w:rPr>
          <w:i/>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133"/>
        <w:gridCol w:w="993"/>
        <w:gridCol w:w="992"/>
        <w:gridCol w:w="709"/>
        <w:gridCol w:w="850"/>
        <w:gridCol w:w="709"/>
        <w:gridCol w:w="709"/>
        <w:gridCol w:w="850"/>
      </w:tblGrid>
      <w:tr w:rsidR="00DD0B8C"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057117">
              <w:rPr>
                <w:rFonts w:ascii="Times New Roman" w:hAnsi="Times New Roman"/>
                <w:b/>
                <w:sz w:val="16"/>
                <w:szCs w:val="16"/>
              </w:rPr>
              <w:t>CADRE D'EMPLOIS DES INGENIEURS TERRITORIAUX</w:t>
            </w:r>
          </w:p>
          <w:p w:rsidR="00DD0B8C" w:rsidRPr="00AD1751"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057117">
              <w:rPr>
                <w:rFonts w:ascii="Times New Roman" w:hAnsi="Times New Roman"/>
                <w:b/>
                <w:i/>
                <w:sz w:val="16"/>
                <w:szCs w:val="16"/>
              </w:rPr>
              <w:t>Arrêté du 5 novembre 2021</w:t>
            </w:r>
          </w:p>
        </w:tc>
        <w:tc>
          <w:tcPr>
            <w:tcW w:w="2126"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maximum légal pouvant être réparti entre l'IFSE et le CI</w:t>
            </w:r>
          </w:p>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(Pour mémoire)</w:t>
            </w:r>
          </w:p>
        </w:tc>
        <w:tc>
          <w:tcPr>
            <w:tcW w:w="1701"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IFSE maximum fixé par l'assemblée délibérante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total RIFSEEP fixé par l'assemblée délibérante</w:t>
            </w: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93479" w:rsidRDefault="00DD0B8C" w:rsidP="002D2E0C">
            <w:pPr>
              <w:autoSpaceDE w:val="0"/>
              <w:autoSpaceDN w:val="0"/>
              <w:adjustRightInd w:val="0"/>
              <w:spacing w:after="0" w:line="240" w:lineRule="auto"/>
              <w:ind w:left="113"/>
              <w:contextualSpacing/>
              <w:jc w:val="center"/>
              <w:rPr>
                <w:rFonts w:ascii="Times New Roman" w:hAnsi="Times New Roman"/>
                <w:sz w:val="16"/>
                <w:szCs w:val="16"/>
              </w:rPr>
            </w:pPr>
            <w:r>
              <w:rPr>
                <w:rFonts w:ascii="Times New Roman" w:hAnsi="Times New Roman"/>
                <w:sz w:val="16"/>
                <w:szCs w:val="16"/>
              </w:rPr>
              <w:t>Direction d’une collectivité…</w:t>
            </w:r>
          </w:p>
        </w:tc>
        <w:tc>
          <w:tcPr>
            <w:tcW w:w="113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55 200</w:t>
            </w:r>
          </w:p>
        </w:tc>
        <w:tc>
          <w:tcPr>
            <w:tcW w:w="99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41 130</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93479" w:rsidRDefault="00DD0B8C" w:rsidP="002D2E0C">
            <w:pPr>
              <w:autoSpaceDE w:val="0"/>
              <w:autoSpaceDN w:val="0"/>
              <w:adjustRightInd w:val="0"/>
              <w:spacing w:after="0" w:line="240" w:lineRule="auto"/>
              <w:ind w:left="113"/>
              <w:jc w:val="center"/>
              <w:rPr>
                <w:rFonts w:ascii="Times New Roman" w:hAnsi="Times New Roman"/>
                <w:sz w:val="16"/>
                <w:szCs w:val="16"/>
              </w:rPr>
            </w:pPr>
            <w:r w:rsidRPr="009D5D70">
              <w:rPr>
                <w:rFonts w:ascii="Times New Roman" w:hAnsi="Times New Roman"/>
                <w:sz w:val="16"/>
                <w:szCs w:val="16"/>
              </w:rPr>
              <w:t>Direction adjointe d'une collectivité</w:t>
            </w:r>
            <w:r>
              <w:rPr>
                <w:rFonts w:ascii="Times New Roman" w:hAnsi="Times New Roman"/>
                <w:sz w:val="16"/>
                <w:szCs w:val="16"/>
              </w:rPr>
              <w:t>…</w:t>
            </w:r>
            <w:r>
              <w:rPr>
                <w:rFonts w:ascii="Times New Roman" w:hAnsi="Times New Roman"/>
                <w:color w:val="000000"/>
                <w:sz w:val="16"/>
                <w:szCs w:val="16"/>
              </w:rPr>
              <w:t>/</w:t>
            </w:r>
            <w:r w:rsidRPr="00AD1751">
              <w:rPr>
                <w:rFonts w:ascii="Times New Roman" w:hAnsi="Times New Roman"/>
                <w:color w:val="000000"/>
                <w:sz w:val="16"/>
                <w:szCs w:val="16"/>
              </w:rPr>
              <w:t>responsable de plusieurs services</w:t>
            </w:r>
            <w:r>
              <w:rPr>
                <w:rFonts w:ascii="Times New Roman" w:hAnsi="Times New Roman"/>
                <w:color w:val="000000"/>
                <w:sz w:val="16"/>
                <w:szCs w:val="16"/>
              </w:rPr>
              <w:t>…</w:t>
            </w:r>
          </w:p>
        </w:tc>
        <w:tc>
          <w:tcPr>
            <w:tcW w:w="113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47 400</w:t>
            </w:r>
          </w:p>
        </w:tc>
        <w:tc>
          <w:tcPr>
            <w:tcW w:w="99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35 310</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93479" w:rsidRDefault="00DD0B8C" w:rsidP="002D2E0C">
            <w:pPr>
              <w:autoSpaceDE w:val="0"/>
              <w:autoSpaceDN w:val="0"/>
              <w:adjustRightInd w:val="0"/>
              <w:spacing w:before="120" w:after="0" w:line="240" w:lineRule="auto"/>
              <w:ind w:left="113"/>
              <w:jc w:val="center"/>
              <w:rPr>
                <w:rFonts w:ascii="Times New Roman" w:hAnsi="Times New Roman"/>
                <w:sz w:val="16"/>
                <w:szCs w:val="16"/>
              </w:rPr>
            </w:pPr>
            <w:r w:rsidRPr="00993479">
              <w:rPr>
                <w:rFonts w:ascii="Times New Roman" w:hAnsi="Times New Roman"/>
                <w:color w:val="231F20"/>
                <w:sz w:val="16"/>
                <w:szCs w:val="16"/>
              </w:rPr>
              <w:t>Fonctions d'encadrement, de coordination, de pilotage ou de conception</w:t>
            </w:r>
            <w:r>
              <w:rPr>
                <w:rFonts w:ascii="Times New Roman" w:hAnsi="Times New Roman"/>
                <w:color w:val="231F20"/>
                <w:sz w:val="16"/>
                <w:szCs w:val="16"/>
              </w:rPr>
              <w:t>…</w:t>
            </w:r>
          </w:p>
        </w:tc>
        <w:tc>
          <w:tcPr>
            <w:tcW w:w="113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42 350</w:t>
            </w:r>
          </w:p>
        </w:tc>
        <w:tc>
          <w:tcPr>
            <w:tcW w:w="993"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31 540</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Pr>
                <w:rFonts w:ascii="Times New Roman" w:hAnsi="Times New Roman"/>
                <w:sz w:val="16"/>
                <w:szCs w:val="16"/>
              </w:rPr>
              <w:lastRenderedPageBreak/>
              <w:t>Groupe 4</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F70E01" w:rsidRDefault="00DD0B8C" w:rsidP="002D2E0C">
            <w:pPr>
              <w:autoSpaceDE w:val="0"/>
              <w:autoSpaceDN w:val="0"/>
              <w:adjustRightInd w:val="0"/>
              <w:spacing w:before="120" w:after="0" w:line="240" w:lineRule="auto"/>
              <w:ind w:left="113"/>
              <w:jc w:val="center"/>
              <w:rPr>
                <w:rFonts w:ascii="Times New Roman" w:hAnsi="Times New Roman"/>
                <w:color w:val="231F20"/>
                <w:sz w:val="16"/>
                <w:szCs w:val="16"/>
              </w:rPr>
            </w:pPr>
            <w:r w:rsidRPr="00F70E01">
              <w:rPr>
                <w:rFonts w:ascii="Times New Roman" w:hAnsi="Times New Roman"/>
                <w:color w:val="231F20"/>
                <w:sz w:val="16"/>
                <w:szCs w:val="16"/>
              </w:rPr>
              <w:t>Technicité, expertise, expérience ou qualification nécessaire à l’exercice des missions…</w:t>
            </w:r>
          </w:p>
        </w:tc>
        <w:tc>
          <w:tcPr>
            <w:tcW w:w="1133" w:type="dxa"/>
            <w:tcBorders>
              <w:top w:val="single" w:sz="12" w:space="0" w:color="auto"/>
              <w:left w:val="single" w:sz="12" w:space="0" w:color="auto"/>
              <w:bottom w:val="single" w:sz="12" w:space="0" w:color="auto"/>
              <w:right w:val="single" w:sz="12" w:space="0" w:color="auto"/>
            </w:tcBorders>
          </w:tcPr>
          <w:p w:rsidR="00DD0B8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37 000</w:t>
            </w:r>
          </w:p>
        </w:tc>
        <w:tc>
          <w:tcPr>
            <w:tcW w:w="993" w:type="dxa"/>
            <w:tcBorders>
              <w:top w:val="single" w:sz="12" w:space="0" w:color="auto"/>
              <w:left w:val="single" w:sz="12" w:space="0" w:color="auto"/>
              <w:bottom w:val="single" w:sz="12" w:space="0" w:color="auto"/>
              <w:right w:val="single" w:sz="12" w:space="0" w:color="auto"/>
            </w:tcBorders>
          </w:tcPr>
          <w:p w:rsidR="00DD0B8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27 565</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2"/>
        <w:gridCol w:w="1276"/>
        <w:gridCol w:w="851"/>
        <w:gridCol w:w="708"/>
        <w:gridCol w:w="851"/>
        <w:gridCol w:w="709"/>
        <w:gridCol w:w="850"/>
        <w:gridCol w:w="708"/>
      </w:tblGrid>
      <w:tr w:rsidR="00DD0B8C"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057117">
              <w:rPr>
                <w:rFonts w:ascii="Times New Roman" w:hAnsi="Times New Roman"/>
                <w:b/>
                <w:sz w:val="16"/>
                <w:szCs w:val="16"/>
              </w:rPr>
              <w:t>CADRE D'EMPLOIS DES TECHNICIENS</w:t>
            </w:r>
          </w:p>
          <w:p w:rsidR="00DD0B8C" w:rsidRPr="00AD1751"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057117">
              <w:rPr>
                <w:rFonts w:ascii="Times New Roman" w:hAnsi="Times New Roman"/>
                <w:b/>
                <w:i/>
                <w:sz w:val="16"/>
                <w:szCs w:val="16"/>
              </w:rPr>
              <w:t>Arrêté du 5 novembre 2021</w:t>
            </w:r>
          </w:p>
        </w:tc>
        <w:tc>
          <w:tcPr>
            <w:tcW w:w="2268" w:type="dxa"/>
            <w:gridSpan w:val="2"/>
            <w:tcBorders>
              <w:top w:val="single" w:sz="18" w:space="0" w:color="auto"/>
              <w:left w:val="single" w:sz="12" w:space="0" w:color="auto"/>
              <w:bottom w:val="single" w:sz="12" w:space="0" w:color="auto"/>
              <w:right w:val="single" w:sz="4"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maximum légal pouvant être réparti entre l'IFSE et le CI</w:t>
            </w:r>
          </w:p>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(Pour mémoire)</w:t>
            </w:r>
          </w:p>
        </w:tc>
        <w:tc>
          <w:tcPr>
            <w:tcW w:w="1559" w:type="dxa"/>
            <w:gridSpan w:val="2"/>
            <w:tcBorders>
              <w:top w:val="single" w:sz="18" w:space="0" w:color="auto"/>
              <w:left w:val="single" w:sz="4"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CI maximum fixé par l'assemblée délibérante</w:t>
            </w:r>
          </w:p>
        </w:tc>
        <w:tc>
          <w:tcPr>
            <w:tcW w:w="1558" w:type="dxa"/>
            <w:gridSpan w:val="2"/>
            <w:tcBorders>
              <w:top w:val="single" w:sz="18" w:space="0" w:color="auto"/>
              <w:left w:val="single" w:sz="12" w:space="0" w:color="auto"/>
              <w:bottom w:val="single" w:sz="12" w:space="0" w:color="auto"/>
              <w:right w:val="single" w:sz="18"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total RIFSEEP fixé par l'assemblée délibérante</w:t>
            </w:r>
          </w:p>
        </w:tc>
      </w:tr>
      <w:tr w:rsidR="00DD0B8C" w:rsidTr="002D2E0C">
        <w:trPr>
          <w:trHeight w:val="500"/>
        </w:trPr>
        <w:tc>
          <w:tcPr>
            <w:tcW w:w="993" w:type="dxa"/>
            <w:tcBorders>
              <w:top w:val="nil"/>
              <w:left w:val="single" w:sz="18" w:space="0" w:color="auto"/>
              <w:bottom w:val="single" w:sz="12" w:space="0" w:color="auto"/>
              <w:right w:val="nil"/>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3119" w:type="dxa"/>
            <w:tcBorders>
              <w:top w:val="nil"/>
              <w:left w:val="nil"/>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2"/>
              <w:jc w:val="center"/>
              <w:rPr>
                <w:rFonts w:ascii="Times New Roman" w:hAnsi="Times New Roman"/>
                <w:color w:val="000000"/>
                <w:sz w:val="16"/>
                <w:szCs w:val="16"/>
              </w:rPr>
            </w:pPr>
            <w:r w:rsidRPr="00AD1751">
              <w:rPr>
                <w:rFonts w:ascii="Times New Roman" w:hAnsi="Times New Roman"/>
                <w:color w:val="000000"/>
                <w:sz w:val="16"/>
                <w:szCs w:val="16"/>
              </w:rPr>
              <w:t xml:space="preserve">Direction </w:t>
            </w:r>
            <w:r>
              <w:rPr>
                <w:rFonts w:ascii="Times New Roman" w:hAnsi="Times New Roman"/>
                <w:color w:val="000000"/>
                <w:sz w:val="16"/>
                <w:szCs w:val="16"/>
              </w:rPr>
              <w:t>d’un ou plusieurs services…</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22 340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16 440</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93479" w:rsidRDefault="00DD0B8C" w:rsidP="002D2E0C">
            <w:pPr>
              <w:autoSpaceDE w:val="0"/>
              <w:autoSpaceDN w:val="0"/>
              <w:adjustRightInd w:val="0"/>
              <w:spacing w:before="120" w:after="0" w:line="240" w:lineRule="auto"/>
              <w:ind w:left="113"/>
              <w:jc w:val="center"/>
              <w:rPr>
                <w:rFonts w:ascii="Times New Roman" w:hAnsi="Times New Roman"/>
                <w:sz w:val="16"/>
                <w:szCs w:val="16"/>
              </w:rPr>
            </w:pPr>
            <w:r w:rsidRPr="00993479">
              <w:rPr>
                <w:rFonts w:ascii="Times New Roman" w:hAnsi="Times New Roman"/>
                <w:color w:val="231F20"/>
                <w:sz w:val="16"/>
                <w:szCs w:val="16"/>
              </w:rPr>
              <w:t>Fonctions d'encadrement, de coordination, de pilotage ou de conception</w:t>
            </w:r>
            <w:r>
              <w:rPr>
                <w:rFonts w:ascii="Times New Roman" w:hAnsi="Times New Roman"/>
                <w:color w:val="231F20"/>
                <w:sz w:val="16"/>
                <w:szCs w:val="16"/>
              </w:rPr>
              <w:t>…</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21 115</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15 540</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F70E01" w:rsidRDefault="00DD0B8C" w:rsidP="002D2E0C">
            <w:pPr>
              <w:autoSpaceDE w:val="0"/>
              <w:autoSpaceDN w:val="0"/>
              <w:adjustRightInd w:val="0"/>
              <w:spacing w:before="120" w:after="0" w:line="240" w:lineRule="auto"/>
              <w:ind w:left="113"/>
              <w:jc w:val="center"/>
              <w:rPr>
                <w:rFonts w:ascii="Times New Roman" w:hAnsi="Times New Roman"/>
                <w:color w:val="231F20"/>
                <w:sz w:val="16"/>
                <w:szCs w:val="16"/>
              </w:rPr>
            </w:pPr>
            <w:r w:rsidRPr="00F70E01">
              <w:rPr>
                <w:rFonts w:ascii="Times New Roman" w:hAnsi="Times New Roman"/>
                <w:color w:val="231F20"/>
                <w:sz w:val="16"/>
                <w:szCs w:val="16"/>
              </w:rPr>
              <w:t>Technicité, expertise, expérience ou qualification nécessaire à l’exercice des missions…</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19 885</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14 635</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275"/>
        <w:gridCol w:w="1276"/>
        <w:gridCol w:w="851"/>
        <w:gridCol w:w="708"/>
        <w:gridCol w:w="851"/>
        <w:gridCol w:w="709"/>
        <w:gridCol w:w="708"/>
        <w:gridCol w:w="567"/>
      </w:tblGrid>
      <w:tr w:rsidR="00DD0B8C" w:rsidRPr="00AD1751"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057117"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057117">
              <w:rPr>
                <w:rFonts w:ascii="Times New Roman" w:hAnsi="Times New Roman"/>
                <w:b/>
                <w:sz w:val="16"/>
                <w:szCs w:val="16"/>
              </w:rPr>
              <w:t>CADRE D'EMPLOIS DES AGENTS DE MAITRISE</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057117">
              <w:rPr>
                <w:rFonts w:ascii="Times New Roman" w:hAnsi="Times New Roman"/>
                <w:b/>
                <w:i/>
                <w:sz w:val="16"/>
                <w:szCs w:val="16"/>
              </w:rPr>
              <w:t>Référence réglementaire: arrêté du 28 avril 2015</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057117">
              <w:rPr>
                <w:rFonts w:ascii="Times New Roman" w:hAnsi="Times New Roman"/>
                <w:b/>
                <w:i/>
                <w:sz w:val="16"/>
                <w:szCs w:val="16"/>
              </w:rPr>
              <w:t>pris pour l’application du décret</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057117">
              <w:rPr>
                <w:rFonts w:ascii="Times New Roman" w:hAnsi="Times New Roman"/>
                <w:b/>
                <w:i/>
                <w:sz w:val="16"/>
                <w:szCs w:val="16"/>
              </w:rPr>
              <w:t>2014-513</w:t>
            </w:r>
          </w:p>
          <w:p w:rsidR="00DD0B8C" w:rsidRPr="009D5D70" w:rsidRDefault="00DD0B8C" w:rsidP="002D2E0C">
            <w:pPr>
              <w:autoSpaceDE w:val="0"/>
              <w:autoSpaceDN w:val="0"/>
              <w:adjustRightInd w:val="0"/>
              <w:spacing w:after="0" w:line="240" w:lineRule="auto"/>
              <w:ind w:left="-567" w:firstLine="567"/>
              <w:jc w:val="center"/>
              <w:rPr>
                <w:rFonts w:ascii="Times New Roman" w:hAnsi="Times New Roman"/>
                <w:i/>
                <w:sz w:val="16"/>
                <w:szCs w:val="16"/>
              </w:rPr>
            </w:pPr>
          </w:p>
        </w:tc>
        <w:tc>
          <w:tcPr>
            <w:tcW w:w="2551" w:type="dxa"/>
            <w:gridSpan w:val="2"/>
            <w:tcBorders>
              <w:top w:val="single" w:sz="18"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maximum légal pouvant être réparti entre l'IFSE et le CI</w:t>
            </w:r>
          </w:p>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CI maximum fixé par l'assemblée délibérante</w:t>
            </w:r>
          </w:p>
        </w:tc>
        <w:tc>
          <w:tcPr>
            <w:tcW w:w="1275" w:type="dxa"/>
            <w:gridSpan w:val="2"/>
            <w:tcBorders>
              <w:top w:val="single" w:sz="18" w:space="0" w:color="auto"/>
              <w:left w:val="single" w:sz="12" w:space="0" w:color="auto"/>
              <w:bottom w:val="single" w:sz="12" w:space="0" w:color="auto"/>
              <w:right w:val="single" w:sz="18" w:space="0" w:color="auto"/>
            </w:tcBorders>
            <w:vAlign w:val="center"/>
          </w:tcPr>
          <w:p w:rsidR="00DD0B8C" w:rsidRPr="009D5D70" w:rsidRDefault="00DD0B8C" w:rsidP="002D2E0C">
            <w:pPr>
              <w:tabs>
                <w:tab w:val="left" w:pos="672"/>
              </w:tabs>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total RIFSEEP fixé par l'assemblée délibérante</w:t>
            </w:r>
          </w:p>
        </w:tc>
      </w:tr>
      <w:tr w:rsidR="00DD0B8C" w:rsidRPr="00AD1751" w:rsidTr="002D2E0C">
        <w:trPr>
          <w:trHeight w:val="538"/>
        </w:trPr>
        <w:tc>
          <w:tcPr>
            <w:tcW w:w="993" w:type="dxa"/>
            <w:tcBorders>
              <w:top w:val="nil"/>
              <w:left w:val="single" w:sz="18" w:space="0" w:color="auto"/>
              <w:bottom w:val="single" w:sz="12" w:space="0" w:color="auto"/>
              <w:right w:val="nil"/>
            </w:tcBorders>
          </w:tcPr>
          <w:p w:rsidR="00DD0B8C" w:rsidRPr="006B58AF" w:rsidRDefault="00DD0B8C" w:rsidP="002D2E0C">
            <w:pPr>
              <w:autoSpaceDE w:val="0"/>
              <w:autoSpaceDN w:val="0"/>
              <w:adjustRightInd w:val="0"/>
              <w:spacing w:after="0" w:line="240" w:lineRule="auto"/>
              <w:ind w:left="-567" w:firstLine="567"/>
              <w:jc w:val="center"/>
              <w:rPr>
                <w:rFonts w:ascii="Times New Roman" w:hAnsi="Times New Roman"/>
                <w:color w:val="FF0000"/>
                <w:sz w:val="16"/>
                <w:szCs w:val="16"/>
              </w:rPr>
            </w:pPr>
          </w:p>
        </w:tc>
        <w:tc>
          <w:tcPr>
            <w:tcW w:w="3119" w:type="dxa"/>
            <w:tcBorders>
              <w:top w:val="nil"/>
              <w:left w:val="nil"/>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p>
        </w:tc>
        <w:tc>
          <w:tcPr>
            <w:tcW w:w="1275"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Logé</w:t>
            </w: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567" w:type="dxa"/>
            <w:tcBorders>
              <w:top w:val="single" w:sz="12" w:space="0" w:color="auto"/>
              <w:left w:val="single" w:sz="12" w:space="0" w:color="auto"/>
              <w:bottom w:val="single" w:sz="12" w:space="0" w:color="auto"/>
              <w:right w:val="single" w:sz="18" w:space="0" w:color="auto"/>
            </w:tcBorders>
          </w:tcPr>
          <w:p w:rsidR="00DD0B8C" w:rsidRPr="006B58AF" w:rsidRDefault="00DD0B8C" w:rsidP="002D2E0C">
            <w:pPr>
              <w:autoSpaceDE w:val="0"/>
              <w:autoSpaceDN w:val="0"/>
              <w:adjustRightInd w:val="0"/>
              <w:spacing w:before="240" w:after="0" w:line="240" w:lineRule="auto"/>
              <w:jc w:val="center"/>
              <w:rPr>
                <w:rFonts w:ascii="Times New Roman" w:hAnsi="Times New Roman"/>
                <w:color w:val="FF0000"/>
                <w:sz w:val="16"/>
                <w:szCs w:val="16"/>
              </w:rPr>
            </w:pPr>
            <w:r w:rsidRPr="00444451">
              <w:rPr>
                <w:rFonts w:ascii="Times New Roman" w:hAnsi="Times New Roman"/>
                <w:sz w:val="16"/>
                <w:szCs w:val="16"/>
              </w:rPr>
              <w:t>Logé</w:t>
            </w:r>
          </w:p>
        </w:tc>
      </w:tr>
      <w:tr w:rsidR="00DD0B8C" w:rsidRPr="00AD1751"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112"/>
              <w:rPr>
                <w:rFonts w:ascii="Times New Roman" w:hAnsi="Times New Roman"/>
                <w:sz w:val="16"/>
                <w:szCs w:val="16"/>
              </w:rPr>
            </w:pPr>
            <w:r w:rsidRPr="009D5D70">
              <w:rPr>
                <w:rFonts w:ascii="Times New Roman" w:hAnsi="Times New Roman"/>
                <w:sz w:val="16"/>
                <w:szCs w:val="16"/>
              </w:rPr>
              <w:t>Encadrement de proximité d’usagers/ sujétions / qualifications</w:t>
            </w:r>
          </w:p>
        </w:tc>
        <w:tc>
          <w:tcPr>
            <w:tcW w:w="1275"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DD0B8C" w:rsidRPr="006B58AF" w:rsidRDefault="00DD0B8C" w:rsidP="002D2E0C">
            <w:pPr>
              <w:autoSpaceDE w:val="0"/>
              <w:autoSpaceDN w:val="0"/>
              <w:adjustRightInd w:val="0"/>
              <w:spacing w:after="0" w:line="240" w:lineRule="auto"/>
              <w:jc w:val="right"/>
              <w:rPr>
                <w:rFonts w:ascii="Times New Roman" w:hAnsi="Times New Roman"/>
                <w:color w:val="FF0000"/>
                <w:sz w:val="16"/>
                <w:szCs w:val="16"/>
              </w:rPr>
            </w:pPr>
          </w:p>
        </w:tc>
      </w:tr>
      <w:tr w:rsidR="00DD0B8C" w:rsidRPr="00AD1751"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120" w:line="240" w:lineRule="auto"/>
              <w:ind w:left="-567" w:firstLine="567"/>
              <w:jc w:val="center"/>
              <w:rPr>
                <w:rFonts w:ascii="Times New Roman" w:hAnsi="Times New Roman"/>
                <w:sz w:val="16"/>
                <w:szCs w:val="16"/>
              </w:rPr>
            </w:pPr>
            <w:r w:rsidRPr="009D5D70">
              <w:rPr>
                <w:rFonts w:ascii="Times New Roman" w:hAnsi="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120" w:line="240" w:lineRule="auto"/>
              <w:ind w:left="113"/>
              <w:rPr>
                <w:rFonts w:ascii="Times New Roman" w:hAnsi="Times New Roman"/>
                <w:sz w:val="16"/>
                <w:szCs w:val="16"/>
              </w:rPr>
            </w:pPr>
            <w:r w:rsidRPr="009D5D70">
              <w:rPr>
                <w:rFonts w:ascii="Times New Roman" w:hAnsi="Times New Roman"/>
                <w:sz w:val="16"/>
                <w:szCs w:val="16"/>
              </w:rPr>
              <w:t xml:space="preserve">Exécution </w:t>
            </w:r>
          </w:p>
        </w:tc>
        <w:tc>
          <w:tcPr>
            <w:tcW w:w="1275"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120" w:line="240" w:lineRule="auto"/>
              <w:jc w:val="center"/>
              <w:rPr>
                <w:rFonts w:ascii="Times New Roman" w:hAnsi="Times New Roman"/>
                <w:sz w:val="16"/>
                <w:szCs w:val="16"/>
              </w:rPr>
            </w:pPr>
            <w:r w:rsidRPr="009D5D70">
              <w:rPr>
                <w:rFonts w:ascii="Times New Roman" w:hAnsi="Times New Roman"/>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120" w:line="240" w:lineRule="auto"/>
              <w:jc w:val="center"/>
              <w:rPr>
                <w:rFonts w:ascii="Times New Roman" w:hAnsi="Times New Roman"/>
                <w:sz w:val="16"/>
                <w:szCs w:val="16"/>
              </w:rPr>
            </w:pPr>
            <w:r w:rsidRPr="009D5D70">
              <w:rPr>
                <w:rFonts w:ascii="Times New Roman" w:hAnsi="Times New Roman"/>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DD0B8C" w:rsidRPr="006B58AF" w:rsidRDefault="00DD0B8C" w:rsidP="002D2E0C">
            <w:pPr>
              <w:autoSpaceDE w:val="0"/>
              <w:autoSpaceDN w:val="0"/>
              <w:adjustRightInd w:val="0"/>
              <w:spacing w:after="0" w:line="240" w:lineRule="auto"/>
              <w:jc w:val="right"/>
              <w:rPr>
                <w:rFonts w:ascii="Times New Roman" w:hAnsi="Times New Roman"/>
                <w:color w:val="FF0000"/>
                <w:sz w:val="16"/>
                <w:szCs w:val="16"/>
              </w:rPr>
            </w:pPr>
          </w:p>
        </w:tc>
      </w:tr>
    </w:tbl>
    <w:p w:rsidR="00DD0B8C" w:rsidRDefault="00DD0B8C" w:rsidP="00DD0B8C">
      <w:pPr>
        <w:spacing w:after="0"/>
        <w:jc w:val="both"/>
        <w:rPr>
          <w:rFonts w:cs="Arial"/>
        </w:rPr>
      </w:pPr>
    </w:p>
    <w:p w:rsidR="00DD0B8C" w:rsidRDefault="00DD0B8C" w:rsidP="00DD0B8C">
      <w:pPr>
        <w:spacing w:after="0"/>
        <w:jc w:val="both"/>
        <w:rPr>
          <w:rFonts w:cs="Arial"/>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275"/>
        <w:gridCol w:w="1276"/>
        <w:gridCol w:w="851"/>
        <w:gridCol w:w="708"/>
        <w:gridCol w:w="851"/>
        <w:gridCol w:w="709"/>
        <w:gridCol w:w="708"/>
        <w:gridCol w:w="567"/>
      </w:tblGrid>
      <w:tr w:rsidR="00DD0B8C" w:rsidRPr="00AD1751"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057117" w:rsidRDefault="00DD0B8C" w:rsidP="002D2E0C">
            <w:pPr>
              <w:autoSpaceDE w:val="0"/>
              <w:autoSpaceDN w:val="0"/>
              <w:adjustRightInd w:val="0"/>
              <w:spacing w:before="120" w:after="0" w:line="240" w:lineRule="auto"/>
              <w:ind w:left="-567" w:firstLine="567"/>
              <w:jc w:val="center"/>
              <w:rPr>
                <w:rFonts w:ascii="Times New Roman" w:hAnsi="Times New Roman"/>
                <w:b/>
                <w:color w:val="000000"/>
                <w:sz w:val="16"/>
                <w:szCs w:val="16"/>
              </w:rPr>
            </w:pPr>
            <w:r w:rsidRPr="00057117">
              <w:rPr>
                <w:rFonts w:ascii="Times New Roman" w:hAnsi="Times New Roman"/>
                <w:b/>
                <w:color w:val="000000"/>
                <w:sz w:val="16"/>
                <w:szCs w:val="16"/>
              </w:rPr>
              <w:t>CADRE D'EMPLOIS DES ADJOINTS</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strike/>
                <w:color w:val="FF0000"/>
                <w:sz w:val="16"/>
                <w:szCs w:val="16"/>
              </w:rPr>
            </w:pPr>
            <w:r w:rsidRPr="00057117">
              <w:rPr>
                <w:rFonts w:ascii="Times New Roman" w:hAnsi="Times New Roman"/>
                <w:b/>
                <w:color w:val="000000"/>
                <w:sz w:val="16"/>
                <w:szCs w:val="16"/>
              </w:rPr>
              <w:t xml:space="preserve">TECHNIQUES </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Référence réglementaire: arrêté du 28 avril 2015</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pris pour l’application du décret</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2014-513</w:t>
            </w:r>
          </w:p>
          <w:p w:rsidR="00DD0B8C" w:rsidRPr="00AD1751"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551"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maximum légal pouvant être réparti entre l'IFSE et le CI</w:t>
            </w:r>
          </w:p>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CI maximum fixé par l'assemblée délibérante</w:t>
            </w:r>
          </w:p>
        </w:tc>
        <w:tc>
          <w:tcPr>
            <w:tcW w:w="1275" w:type="dxa"/>
            <w:gridSpan w:val="2"/>
            <w:tcBorders>
              <w:top w:val="single" w:sz="18" w:space="0" w:color="auto"/>
              <w:left w:val="single" w:sz="12" w:space="0" w:color="auto"/>
              <w:bottom w:val="single" w:sz="12" w:space="0" w:color="auto"/>
              <w:right w:val="single" w:sz="18" w:space="0" w:color="auto"/>
            </w:tcBorders>
            <w:vAlign w:val="center"/>
          </w:tcPr>
          <w:p w:rsidR="00DD0B8C" w:rsidRPr="00AD1751" w:rsidRDefault="00DD0B8C" w:rsidP="002D2E0C">
            <w:pPr>
              <w:tabs>
                <w:tab w:val="left" w:pos="672"/>
              </w:tabs>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total RIFSEEP fixé par l'assemblée délibérante</w:t>
            </w:r>
          </w:p>
        </w:tc>
      </w:tr>
      <w:tr w:rsidR="00DD0B8C" w:rsidRPr="00AD1751" w:rsidTr="002D2E0C">
        <w:trPr>
          <w:trHeight w:val="566"/>
        </w:trPr>
        <w:tc>
          <w:tcPr>
            <w:tcW w:w="993" w:type="dxa"/>
            <w:tcBorders>
              <w:top w:val="nil"/>
              <w:left w:val="single" w:sz="18" w:space="0" w:color="auto"/>
              <w:bottom w:val="single" w:sz="12" w:space="0" w:color="auto"/>
              <w:right w:val="nil"/>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3119" w:type="dxa"/>
            <w:tcBorders>
              <w:top w:val="nil"/>
              <w:left w:val="nil"/>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1275"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567"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r>
      <w:tr w:rsidR="00DD0B8C" w:rsidRPr="00AD1751"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2"/>
              <w:rPr>
                <w:rFonts w:ascii="Times New Roman" w:hAnsi="Times New Roman"/>
                <w:color w:val="000000"/>
                <w:sz w:val="16"/>
                <w:szCs w:val="16"/>
              </w:rPr>
            </w:pPr>
            <w:r w:rsidRPr="00AD1751">
              <w:rPr>
                <w:rFonts w:ascii="Times New Roman" w:hAnsi="Times New Roman"/>
                <w:color w:val="000000"/>
                <w:sz w:val="16"/>
                <w:szCs w:val="16"/>
              </w:rPr>
              <w:t>Encadrement de proximité d’usagers/ sujétions / qualifications</w:t>
            </w:r>
          </w:p>
        </w:tc>
        <w:tc>
          <w:tcPr>
            <w:tcW w:w="1275"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RPr="00AD1751"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12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120" w:line="240" w:lineRule="auto"/>
              <w:ind w:left="113"/>
              <w:rPr>
                <w:rFonts w:ascii="Times New Roman" w:hAnsi="Times New Roman"/>
                <w:color w:val="000000"/>
                <w:sz w:val="16"/>
                <w:szCs w:val="16"/>
              </w:rPr>
            </w:pPr>
            <w:r w:rsidRPr="00AD1751">
              <w:rPr>
                <w:rFonts w:ascii="Times New Roman" w:hAnsi="Times New Roman"/>
                <w:color w:val="000000"/>
                <w:sz w:val="16"/>
                <w:szCs w:val="16"/>
              </w:rPr>
              <w:t xml:space="preserve">Exécution </w:t>
            </w:r>
          </w:p>
        </w:tc>
        <w:tc>
          <w:tcPr>
            <w:tcW w:w="1275"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120" w:line="240" w:lineRule="auto"/>
              <w:jc w:val="center"/>
              <w:rPr>
                <w:rFonts w:ascii="Times New Roman" w:hAnsi="Times New Roman"/>
                <w:color w:val="000000"/>
                <w:sz w:val="16"/>
                <w:szCs w:val="16"/>
              </w:rPr>
            </w:pPr>
            <w:r>
              <w:rPr>
                <w:rFonts w:ascii="Times New Roman" w:hAnsi="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120" w:line="240" w:lineRule="auto"/>
              <w:jc w:val="center"/>
              <w:rPr>
                <w:rFonts w:ascii="Times New Roman" w:hAnsi="Times New Roman"/>
                <w:color w:val="000000"/>
                <w:sz w:val="16"/>
                <w:szCs w:val="16"/>
              </w:rPr>
            </w:pPr>
            <w:r w:rsidRPr="00AD1751">
              <w:rPr>
                <w:rFonts w:ascii="Times New Roman" w:hAnsi="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Pr="00B9589D" w:rsidRDefault="00DD0B8C" w:rsidP="00DD0B8C">
      <w:pPr>
        <w:spacing w:after="0"/>
        <w:jc w:val="both"/>
        <w:rPr>
          <w:rFonts w:cs="Arial"/>
          <w:sz w:val="20"/>
          <w:szCs w:val="20"/>
        </w:rPr>
      </w:pPr>
    </w:p>
    <w:p w:rsidR="00DD0B8C" w:rsidRPr="00057117" w:rsidRDefault="00DD0B8C" w:rsidP="00DD0B8C">
      <w:pPr>
        <w:spacing w:after="0"/>
        <w:jc w:val="both"/>
        <w:rPr>
          <w:b/>
          <w:u w:val="single"/>
        </w:rPr>
      </w:pPr>
      <w:r w:rsidRPr="00057117">
        <w:rPr>
          <w:b/>
          <w:u w:val="single"/>
        </w:rPr>
        <w:t>C -  FILIERE SPORTIVE</w:t>
      </w:r>
    </w:p>
    <w:p w:rsidR="00DD0B8C" w:rsidRDefault="00DD0B8C" w:rsidP="00DD0B8C">
      <w:pPr>
        <w:spacing w:after="0"/>
        <w:jc w:val="both"/>
      </w:pPr>
    </w:p>
    <w:p w:rsidR="00DD0B8C" w:rsidRPr="00B9589D" w:rsidRDefault="00DD0B8C" w:rsidP="00DD0B8C">
      <w:pPr>
        <w:spacing w:after="0"/>
        <w:jc w:val="both"/>
        <w:rPr>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DD0B8C" w:rsidRPr="0012103C"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057117"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057117">
              <w:rPr>
                <w:rFonts w:ascii="Times New Roman" w:hAnsi="Times New Roman"/>
                <w:b/>
                <w:sz w:val="16"/>
                <w:szCs w:val="16"/>
              </w:rPr>
              <w:t>CADRE D'EMPLOIS DES CONSEILLERS</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057117">
              <w:rPr>
                <w:rFonts w:ascii="Times New Roman" w:hAnsi="Times New Roman"/>
                <w:b/>
                <w:sz w:val="16"/>
                <w:szCs w:val="16"/>
              </w:rPr>
              <w:t>DES ACTIVITES PHYSIQUES ET SPORTIVES</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057117">
              <w:rPr>
                <w:rFonts w:ascii="Times New Roman" w:hAnsi="Times New Roman"/>
                <w:b/>
                <w:i/>
                <w:sz w:val="16"/>
                <w:szCs w:val="16"/>
              </w:rPr>
              <w:t xml:space="preserve">Référence réglementaire : décret n°2020-182 du </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057117">
              <w:rPr>
                <w:rFonts w:ascii="Times New Roman" w:hAnsi="Times New Roman"/>
                <w:b/>
                <w:i/>
                <w:sz w:val="16"/>
                <w:szCs w:val="16"/>
              </w:rPr>
              <w:t>27 février 2020</w:t>
            </w: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446"/>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000000"/>
                <w:sz w:val="16"/>
                <w:szCs w:val="16"/>
              </w:rPr>
              <w:t>Direction d’un service des sports</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Pr>
                <w:rFonts w:ascii="Times New Roman" w:hAnsi="Times New Roman"/>
                <w:color w:val="000000"/>
                <w:sz w:val="16"/>
                <w:szCs w:val="16"/>
              </w:rPr>
              <w:t>Responsable de structure sportive</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Pr="00B9589D" w:rsidRDefault="00DD0B8C" w:rsidP="00DD0B8C">
      <w:pPr>
        <w:spacing w:after="0"/>
        <w:jc w:val="both"/>
        <w:rPr>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1135"/>
        <w:gridCol w:w="2977"/>
        <w:gridCol w:w="1134"/>
        <w:gridCol w:w="1276"/>
        <w:gridCol w:w="851"/>
        <w:gridCol w:w="708"/>
        <w:gridCol w:w="851"/>
        <w:gridCol w:w="709"/>
        <w:gridCol w:w="850"/>
        <w:gridCol w:w="566"/>
      </w:tblGrid>
      <w:tr w:rsidR="00DD0B8C" w:rsidRPr="00AD1751"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057117" w:rsidRDefault="00DD0B8C" w:rsidP="002D2E0C">
            <w:pPr>
              <w:autoSpaceDE w:val="0"/>
              <w:autoSpaceDN w:val="0"/>
              <w:adjustRightInd w:val="0"/>
              <w:spacing w:before="120" w:after="0" w:line="240" w:lineRule="auto"/>
              <w:ind w:left="-567" w:firstLine="567"/>
              <w:jc w:val="center"/>
              <w:rPr>
                <w:rFonts w:ascii="Times New Roman" w:hAnsi="Times New Roman"/>
                <w:b/>
                <w:color w:val="000000"/>
                <w:sz w:val="16"/>
                <w:szCs w:val="16"/>
              </w:rPr>
            </w:pPr>
            <w:r w:rsidRPr="00057117">
              <w:rPr>
                <w:rFonts w:ascii="Times New Roman" w:hAnsi="Times New Roman"/>
                <w:b/>
                <w:color w:val="000000"/>
                <w:sz w:val="16"/>
                <w:szCs w:val="16"/>
              </w:rPr>
              <w:t>CADRE D'EMPLOIS DES EDUCATEURS</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color w:val="000000"/>
                <w:sz w:val="16"/>
                <w:szCs w:val="16"/>
              </w:rPr>
            </w:pPr>
            <w:r w:rsidRPr="00057117">
              <w:rPr>
                <w:rFonts w:ascii="Times New Roman" w:hAnsi="Times New Roman"/>
                <w:b/>
                <w:color w:val="000000"/>
                <w:sz w:val="16"/>
                <w:szCs w:val="16"/>
              </w:rPr>
              <w:t>DES ACTIVITES</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color w:val="000000"/>
                <w:sz w:val="16"/>
                <w:szCs w:val="16"/>
              </w:rPr>
            </w:pPr>
            <w:r w:rsidRPr="00057117">
              <w:rPr>
                <w:rFonts w:ascii="Times New Roman" w:hAnsi="Times New Roman"/>
                <w:b/>
                <w:color w:val="000000"/>
                <w:sz w:val="16"/>
                <w:szCs w:val="16"/>
              </w:rPr>
              <w:t>PHYSIQUES ET SPORTIVES</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Référence réglementaire : arrêté du 19 mars 2015 pris</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057117">
              <w:rPr>
                <w:rFonts w:ascii="Times New Roman" w:hAnsi="Times New Roman"/>
                <w:b/>
                <w:i/>
                <w:color w:val="000000"/>
                <w:sz w:val="16"/>
                <w:szCs w:val="16"/>
              </w:rPr>
              <w:t>pour l’application du décret 2014-513</w:t>
            </w:r>
          </w:p>
          <w:p w:rsidR="00DD0B8C" w:rsidRPr="00AD1751"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maximum légal pouvant être réparti entre l'IFSE et le CI</w:t>
            </w:r>
          </w:p>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CI maximum fixé par l'assemblée délibérante</w:t>
            </w:r>
          </w:p>
        </w:tc>
        <w:tc>
          <w:tcPr>
            <w:tcW w:w="1416" w:type="dxa"/>
            <w:gridSpan w:val="2"/>
            <w:tcBorders>
              <w:top w:val="single" w:sz="18" w:space="0" w:color="auto"/>
              <w:left w:val="single" w:sz="12" w:space="0" w:color="auto"/>
              <w:bottom w:val="single" w:sz="12" w:space="0" w:color="auto"/>
              <w:right w:val="single" w:sz="18"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total RIFSEEP fixé par l'assemblée délibérante</w:t>
            </w:r>
          </w:p>
        </w:tc>
      </w:tr>
      <w:tr w:rsidR="00DD0B8C" w:rsidRPr="00AD1751" w:rsidTr="002D2E0C">
        <w:trPr>
          <w:trHeight w:val="817"/>
        </w:trPr>
        <w:tc>
          <w:tcPr>
            <w:tcW w:w="1135" w:type="dxa"/>
            <w:tcBorders>
              <w:top w:val="nil"/>
              <w:left w:val="single" w:sz="18" w:space="0" w:color="auto"/>
              <w:bottom w:val="single" w:sz="12" w:space="0" w:color="auto"/>
              <w:right w:val="nil"/>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2977" w:type="dxa"/>
            <w:tcBorders>
              <w:top w:val="nil"/>
              <w:left w:val="nil"/>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566"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r>
      <w:tr w:rsidR="00DD0B8C" w:rsidRPr="00AD1751" w:rsidTr="002D2E0C">
        <w:trPr>
          <w:trHeight w:val="485"/>
        </w:trPr>
        <w:tc>
          <w:tcPr>
            <w:tcW w:w="1135"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1</w:t>
            </w:r>
          </w:p>
        </w:tc>
        <w:tc>
          <w:tcPr>
            <w:tcW w:w="2977"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000000"/>
                <w:sz w:val="16"/>
                <w:szCs w:val="16"/>
              </w:rPr>
              <w:t xml:space="preserve">Direction d'une structure </w:t>
            </w:r>
          </w:p>
        </w:tc>
        <w:tc>
          <w:tcPr>
            <w:tcW w:w="1134"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19 860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10 410</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RPr="00AD1751" w:rsidTr="002D2E0C">
        <w:trPr>
          <w:trHeight w:val="470"/>
        </w:trPr>
        <w:tc>
          <w:tcPr>
            <w:tcW w:w="1135"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2</w:t>
            </w:r>
          </w:p>
        </w:tc>
        <w:tc>
          <w:tcPr>
            <w:tcW w:w="2977"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2"/>
              <w:rPr>
                <w:rFonts w:ascii="Times New Roman" w:hAnsi="Times New Roman"/>
                <w:color w:val="000000"/>
                <w:sz w:val="16"/>
                <w:szCs w:val="16"/>
              </w:rPr>
            </w:pPr>
            <w:r w:rsidRPr="00AD1751">
              <w:rPr>
                <w:rFonts w:ascii="Times New Roman" w:hAnsi="Times New Roman"/>
                <w:color w:val="000000"/>
                <w:sz w:val="16"/>
                <w:szCs w:val="16"/>
              </w:rPr>
              <w:t>Adjoint au responsable d’une structure / expertise / pilotage ou coordination</w:t>
            </w:r>
          </w:p>
        </w:tc>
        <w:tc>
          <w:tcPr>
            <w:tcW w:w="1134"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18 200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9 405</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RPr="00AD1751" w:rsidTr="002D2E0C">
        <w:trPr>
          <w:trHeight w:val="485"/>
        </w:trPr>
        <w:tc>
          <w:tcPr>
            <w:tcW w:w="1135"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3</w:t>
            </w:r>
          </w:p>
        </w:tc>
        <w:tc>
          <w:tcPr>
            <w:tcW w:w="2977"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3"/>
              <w:rPr>
                <w:rFonts w:ascii="Times New Roman" w:hAnsi="Times New Roman"/>
                <w:color w:val="000000"/>
                <w:sz w:val="16"/>
                <w:szCs w:val="16"/>
              </w:rPr>
            </w:pPr>
            <w:r w:rsidRPr="00AD1751">
              <w:rPr>
                <w:rFonts w:ascii="Times New Roman" w:hAnsi="Times New Roman"/>
                <w:color w:val="000000"/>
                <w:sz w:val="16"/>
                <w:szCs w:val="16"/>
              </w:rPr>
              <w:t xml:space="preserve">Encadrement de proximité d’usagers </w:t>
            </w:r>
          </w:p>
        </w:tc>
        <w:tc>
          <w:tcPr>
            <w:tcW w:w="1134"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16 645</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8 665</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Pr="00B9589D" w:rsidRDefault="00DD0B8C" w:rsidP="00DD0B8C">
      <w:pPr>
        <w:spacing w:after="0"/>
        <w:jc w:val="both"/>
        <w:rPr>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DD0B8C"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3663A6" w:rsidRDefault="00DD0B8C" w:rsidP="002D2E0C">
            <w:pPr>
              <w:autoSpaceDE w:val="0"/>
              <w:autoSpaceDN w:val="0"/>
              <w:adjustRightInd w:val="0"/>
              <w:spacing w:before="120" w:after="0" w:line="240" w:lineRule="auto"/>
              <w:ind w:left="-567" w:firstLine="567"/>
              <w:jc w:val="center"/>
              <w:rPr>
                <w:rFonts w:ascii="Times New Roman" w:hAnsi="Times New Roman"/>
                <w:b/>
                <w:color w:val="000000"/>
                <w:sz w:val="16"/>
                <w:szCs w:val="16"/>
              </w:rPr>
            </w:pPr>
            <w:r w:rsidRPr="003663A6">
              <w:rPr>
                <w:rFonts w:ascii="Times New Roman" w:hAnsi="Times New Roman"/>
                <w:b/>
                <w:color w:val="000000"/>
                <w:sz w:val="16"/>
                <w:szCs w:val="16"/>
              </w:rPr>
              <w:t>CADRE D'EMPLOIS DES OPERATEURS</w:t>
            </w:r>
          </w:p>
          <w:p w:rsidR="00DD0B8C" w:rsidRPr="003663A6" w:rsidRDefault="00DD0B8C" w:rsidP="002D2E0C">
            <w:pPr>
              <w:autoSpaceDE w:val="0"/>
              <w:autoSpaceDN w:val="0"/>
              <w:adjustRightInd w:val="0"/>
              <w:spacing w:after="0" w:line="240" w:lineRule="auto"/>
              <w:ind w:left="-567" w:firstLine="567"/>
              <w:jc w:val="center"/>
              <w:rPr>
                <w:rFonts w:ascii="Times New Roman" w:hAnsi="Times New Roman"/>
                <w:b/>
                <w:color w:val="000000"/>
                <w:sz w:val="16"/>
                <w:szCs w:val="16"/>
              </w:rPr>
            </w:pPr>
            <w:r w:rsidRPr="003663A6">
              <w:rPr>
                <w:rFonts w:ascii="Times New Roman" w:hAnsi="Times New Roman"/>
                <w:b/>
                <w:color w:val="000000"/>
                <w:sz w:val="16"/>
                <w:szCs w:val="16"/>
              </w:rPr>
              <w:t>DES ACTIVITES PHYSIQUES ET SPORTIVES</w:t>
            </w:r>
          </w:p>
          <w:p w:rsidR="00DD0B8C" w:rsidRPr="003663A6"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3663A6">
              <w:rPr>
                <w:rFonts w:ascii="Times New Roman" w:hAnsi="Times New Roman"/>
                <w:i/>
                <w:color w:val="000000"/>
                <w:sz w:val="16"/>
                <w:szCs w:val="16"/>
              </w:rPr>
              <w:t>Références réglementaires: arrêtés du 20 mai 2014 et du</w:t>
            </w:r>
          </w:p>
          <w:p w:rsidR="00DD0B8C" w:rsidRPr="003663A6"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3663A6">
              <w:rPr>
                <w:rFonts w:ascii="Times New Roman" w:hAnsi="Times New Roman"/>
                <w:i/>
                <w:color w:val="000000"/>
                <w:sz w:val="16"/>
                <w:szCs w:val="16"/>
              </w:rPr>
              <w:t>26 novembre 2014 pris pour l’application du décret</w:t>
            </w:r>
          </w:p>
          <w:p w:rsidR="00DD0B8C" w:rsidRPr="003663A6"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3663A6">
              <w:rPr>
                <w:rFonts w:ascii="Times New Roman" w:hAnsi="Times New Roman"/>
                <w:i/>
                <w:color w:val="000000"/>
                <w:sz w:val="16"/>
                <w:szCs w:val="16"/>
              </w:rPr>
              <w:t>2014-513</w:t>
            </w:r>
          </w:p>
          <w:p w:rsidR="00DD0B8C" w:rsidRPr="003663A6"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Montant annuel individuel maximum légal pouvant être réparti entre l'IFSE et le CI</w:t>
            </w:r>
          </w:p>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Montant annuel individuel total RIFSEEP fixé par l'assemblée délibérante</w:t>
            </w:r>
          </w:p>
        </w:tc>
      </w:tr>
      <w:tr w:rsidR="00DD0B8C" w:rsidTr="002D2E0C">
        <w:trPr>
          <w:trHeight w:val="677"/>
        </w:trPr>
        <w:tc>
          <w:tcPr>
            <w:tcW w:w="851" w:type="dxa"/>
            <w:tcBorders>
              <w:top w:val="nil"/>
              <w:left w:val="single" w:sz="18" w:space="0" w:color="auto"/>
              <w:bottom w:val="single" w:sz="12" w:space="0" w:color="auto"/>
              <w:right w:val="nil"/>
            </w:tcBorders>
          </w:tcPr>
          <w:p w:rsidR="00DD0B8C" w:rsidRPr="003663A6"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3261" w:type="dxa"/>
            <w:tcBorders>
              <w:top w:val="nil"/>
              <w:left w:val="nil"/>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Logé</w:t>
            </w:r>
          </w:p>
        </w:tc>
      </w:tr>
      <w:tr w:rsidR="00DD0B8C" w:rsidTr="002D2E0C">
        <w:trPr>
          <w:trHeight w:val="485"/>
        </w:trPr>
        <w:tc>
          <w:tcPr>
            <w:tcW w:w="851" w:type="dxa"/>
            <w:tcBorders>
              <w:top w:val="single" w:sz="12" w:space="0" w:color="auto"/>
              <w:left w:val="single" w:sz="18"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3663A6">
              <w:rPr>
                <w:rFonts w:ascii="Times New Roman" w:hAnsi="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ind w:left="112"/>
              <w:rPr>
                <w:rFonts w:ascii="Times New Roman" w:hAnsi="Times New Roman"/>
                <w:color w:val="000000"/>
                <w:sz w:val="16"/>
                <w:szCs w:val="16"/>
              </w:rPr>
            </w:pPr>
            <w:r w:rsidRPr="003663A6">
              <w:rPr>
                <w:rFonts w:ascii="Times New Roman" w:hAnsi="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70"/>
        </w:trPr>
        <w:tc>
          <w:tcPr>
            <w:tcW w:w="851" w:type="dxa"/>
            <w:tcBorders>
              <w:top w:val="single" w:sz="12" w:space="0" w:color="auto"/>
              <w:left w:val="single" w:sz="18"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3663A6">
              <w:rPr>
                <w:rFonts w:ascii="Times New Roman" w:hAnsi="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sidRPr="003663A6">
              <w:rPr>
                <w:rFonts w:ascii="Times New Roman" w:hAnsi="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Pr="00265D8C" w:rsidRDefault="00DD0B8C" w:rsidP="00DD0B8C">
      <w:pPr>
        <w:spacing w:after="0"/>
        <w:jc w:val="both"/>
      </w:pPr>
    </w:p>
    <w:p w:rsidR="00DD0B8C" w:rsidRPr="00057117" w:rsidRDefault="00DD0B8C" w:rsidP="00DD0B8C">
      <w:pPr>
        <w:spacing w:after="0"/>
        <w:jc w:val="both"/>
        <w:rPr>
          <w:rFonts w:cs="Arial"/>
          <w:b/>
          <w:u w:val="single"/>
        </w:rPr>
      </w:pPr>
      <w:r w:rsidRPr="00057117">
        <w:rPr>
          <w:rFonts w:cs="Arial"/>
          <w:b/>
          <w:u w:val="single"/>
        </w:rPr>
        <w:t>D – FILIERE MEDICO SOCIALE</w:t>
      </w:r>
    </w:p>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DD0B8C" w:rsidRPr="00116860"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057117">
              <w:rPr>
                <w:rFonts w:ascii="Times New Roman" w:hAnsi="Times New Roman"/>
                <w:b/>
                <w:sz w:val="16"/>
                <w:szCs w:val="16"/>
              </w:rPr>
              <w:t>CADRE D'EMPLOIS DES MEDECINS</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057117">
              <w:rPr>
                <w:rFonts w:ascii="Times New Roman" w:hAnsi="Times New Roman"/>
                <w:b/>
                <w:sz w:val="16"/>
                <w:szCs w:val="16"/>
              </w:rPr>
              <w:t>TERRITORIAUX</w:t>
            </w:r>
          </w:p>
          <w:p w:rsidR="00DD0B8C" w:rsidRPr="009D5D70" w:rsidRDefault="00DD0B8C" w:rsidP="002D2E0C">
            <w:pPr>
              <w:autoSpaceDE w:val="0"/>
              <w:autoSpaceDN w:val="0"/>
              <w:adjustRightInd w:val="0"/>
              <w:spacing w:after="0" w:line="240" w:lineRule="auto"/>
              <w:ind w:left="-567" w:firstLine="567"/>
              <w:jc w:val="center"/>
              <w:rPr>
                <w:rFonts w:ascii="Times New Roman" w:hAnsi="Times New Roman"/>
                <w:i/>
                <w:sz w:val="16"/>
                <w:szCs w:val="16"/>
              </w:rPr>
            </w:pPr>
            <w:r w:rsidRPr="00057117">
              <w:rPr>
                <w:rFonts w:ascii="Times New Roman" w:hAnsi="Times New Roman"/>
                <w:b/>
                <w:i/>
                <w:sz w:val="16"/>
                <w:szCs w:val="16"/>
              </w:rPr>
              <w:t>Référence réglementaire : arrêté du 13 juillet 2018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maximum légal pouvant être réparti entre l'IFSE et le CI</w:t>
            </w:r>
          </w:p>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total RIFSEEP fixé par l'assemblée délibérante</w:t>
            </w:r>
          </w:p>
        </w:tc>
      </w:tr>
      <w:tr w:rsidR="00DD0B8C" w:rsidRPr="00116860" w:rsidTr="002D2E0C">
        <w:trPr>
          <w:trHeight w:val="240"/>
        </w:trPr>
        <w:tc>
          <w:tcPr>
            <w:tcW w:w="993" w:type="dxa"/>
            <w:tcBorders>
              <w:top w:val="nil"/>
              <w:left w:val="single" w:sz="18" w:space="0" w:color="auto"/>
              <w:bottom w:val="single" w:sz="12" w:space="0" w:color="auto"/>
              <w:right w:val="nil"/>
            </w:tcBorders>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p>
        </w:tc>
        <w:tc>
          <w:tcPr>
            <w:tcW w:w="3119" w:type="dxa"/>
            <w:tcBorders>
              <w:top w:val="nil"/>
              <w:left w:val="nil"/>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rPr>
                <w:rFonts w:ascii="Times New Roman" w:hAnsi="Times New Roman"/>
                <w:sz w:val="16"/>
                <w:szCs w:val="16"/>
              </w:rPr>
            </w:pPr>
          </w:p>
        </w:tc>
        <w:tc>
          <w:tcPr>
            <w:tcW w:w="2267"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60"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vMerge/>
            <w:tcBorders>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r>
      <w:tr w:rsidR="00DD0B8C" w:rsidRPr="00116860" w:rsidTr="002D2E0C">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B3A79" w:rsidRDefault="00DD0B8C" w:rsidP="002D2E0C">
            <w:pPr>
              <w:autoSpaceDE w:val="0"/>
              <w:autoSpaceDN w:val="0"/>
              <w:adjustRightInd w:val="0"/>
              <w:spacing w:after="0" w:line="240" w:lineRule="auto"/>
              <w:ind w:left="113"/>
              <w:jc w:val="center"/>
              <w:rPr>
                <w:rFonts w:ascii="Times New Roman" w:hAnsi="Times New Roman"/>
                <w:sz w:val="16"/>
                <w:szCs w:val="16"/>
              </w:rPr>
            </w:pPr>
            <w:r>
              <w:rPr>
                <w:rFonts w:ascii="Times New Roman" w:hAnsi="Times New Roman"/>
                <w:color w:val="3C3C3C"/>
                <w:sz w:val="16"/>
                <w:szCs w:val="16"/>
                <w:shd w:val="clear" w:color="auto" w:fill="FFFFFF"/>
              </w:rPr>
              <w:t>Direction d’établissement et élaboration d</w:t>
            </w:r>
            <w:r w:rsidRPr="00AB3A79">
              <w:rPr>
                <w:rFonts w:ascii="Times New Roman" w:hAnsi="Times New Roman"/>
                <w:color w:val="3C3C3C"/>
                <w:sz w:val="16"/>
                <w:szCs w:val="16"/>
                <w:shd w:val="clear" w:color="auto" w:fill="FFFFFF"/>
              </w:rPr>
              <w:t>es projets thérapeutiques</w:t>
            </w:r>
            <w:r>
              <w:rPr>
                <w:rFonts w:ascii="Times New Roman" w:hAnsi="Times New Roman"/>
                <w:color w:val="3C3C3C"/>
                <w:sz w:val="16"/>
                <w:szCs w:val="16"/>
                <w:shd w:val="clear" w:color="auto" w:fill="FFFFFF"/>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50 800</w:t>
            </w:r>
          </w:p>
        </w:tc>
        <w:tc>
          <w:tcPr>
            <w:tcW w:w="155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116860" w:rsidTr="002D2E0C">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B3A79" w:rsidRDefault="00DD0B8C" w:rsidP="002D2E0C">
            <w:pPr>
              <w:autoSpaceDE w:val="0"/>
              <w:autoSpaceDN w:val="0"/>
              <w:adjustRightInd w:val="0"/>
              <w:spacing w:after="0" w:line="240" w:lineRule="auto"/>
              <w:ind w:left="113"/>
              <w:jc w:val="center"/>
              <w:rPr>
                <w:rFonts w:ascii="Times New Roman" w:hAnsi="Times New Roman"/>
                <w:sz w:val="16"/>
                <w:szCs w:val="16"/>
              </w:rPr>
            </w:pPr>
            <w:r>
              <w:rPr>
                <w:rFonts w:ascii="Times New Roman" w:hAnsi="Times New Roman"/>
                <w:color w:val="3C3C3C"/>
                <w:sz w:val="16"/>
                <w:szCs w:val="16"/>
                <w:shd w:val="clear" w:color="auto" w:fill="FFFFFF"/>
              </w:rPr>
              <w:t xml:space="preserve">Conception, mise en œuvre, exécution et  </w:t>
            </w:r>
            <w:r w:rsidRPr="00AB3A79">
              <w:rPr>
                <w:rFonts w:ascii="Times New Roman" w:hAnsi="Times New Roman"/>
                <w:color w:val="3C3C3C"/>
                <w:sz w:val="16"/>
                <w:szCs w:val="16"/>
                <w:shd w:val="clear" w:color="auto" w:fill="FFFFFF"/>
              </w:rPr>
              <w:t>éva</w:t>
            </w:r>
            <w:r>
              <w:rPr>
                <w:rFonts w:ascii="Times New Roman" w:hAnsi="Times New Roman"/>
                <w:color w:val="3C3C3C"/>
                <w:sz w:val="16"/>
                <w:szCs w:val="16"/>
                <w:shd w:val="clear" w:color="auto" w:fill="FFFFFF"/>
              </w:rPr>
              <w:t xml:space="preserve">luation de politique </w:t>
            </w:r>
            <w:r w:rsidRPr="00AB3A79">
              <w:rPr>
                <w:rFonts w:ascii="Times New Roman" w:hAnsi="Times New Roman"/>
                <w:color w:val="3C3C3C"/>
                <w:sz w:val="16"/>
                <w:szCs w:val="16"/>
                <w:shd w:val="clear" w:color="auto" w:fill="FFFFFF"/>
              </w:rPr>
              <w:t>de santé publique. </w:t>
            </w:r>
          </w:p>
        </w:tc>
        <w:tc>
          <w:tcPr>
            <w:tcW w:w="2267"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45 000</w:t>
            </w:r>
          </w:p>
        </w:tc>
        <w:tc>
          <w:tcPr>
            <w:tcW w:w="155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116860" w:rsidTr="002D2E0C">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3</w:t>
            </w:r>
          </w:p>
        </w:tc>
        <w:tc>
          <w:tcPr>
            <w:tcW w:w="3119" w:type="dxa"/>
            <w:tcBorders>
              <w:top w:val="single" w:sz="12" w:space="0" w:color="auto"/>
              <w:left w:val="single" w:sz="12" w:space="0" w:color="auto"/>
              <w:bottom w:val="single" w:sz="18" w:space="0" w:color="auto"/>
              <w:right w:val="single" w:sz="12" w:space="0" w:color="auto"/>
            </w:tcBorders>
            <w:vAlign w:val="center"/>
          </w:tcPr>
          <w:p w:rsidR="00DD0B8C" w:rsidRPr="00AB3A79" w:rsidRDefault="00DD0B8C" w:rsidP="002D2E0C">
            <w:pPr>
              <w:autoSpaceDE w:val="0"/>
              <w:autoSpaceDN w:val="0"/>
              <w:adjustRightInd w:val="0"/>
              <w:spacing w:before="120" w:after="0" w:line="240" w:lineRule="auto"/>
              <w:ind w:left="113"/>
              <w:jc w:val="center"/>
              <w:rPr>
                <w:rFonts w:ascii="Times New Roman" w:hAnsi="Times New Roman"/>
                <w:sz w:val="16"/>
                <w:szCs w:val="16"/>
              </w:rPr>
            </w:pPr>
            <w:r>
              <w:rPr>
                <w:rFonts w:ascii="Times New Roman" w:hAnsi="Times New Roman"/>
                <w:color w:val="3C3C3C"/>
                <w:sz w:val="16"/>
                <w:szCs w:val="16"/>
                <w:shd w:val="clear" w:color="auto" w:fill="FFFFFF"/>
              </w:rPr>
              <w:t>M</w:t>
            </w:r>
            <w:r w:rsidRPr="00AB3A79">
              <w:rPr>
                <w:rFonts w:ascii="Times New Roman" w:hAnsi="Times New Roman"/>
                <w:color w:val="3C3C3C"/>
                <w:sz w:val="16"/>
                <w:szCs w:val="16"/>
                <w:shd w:val="clear" w:color="auto" w:fill="FFFFFF"/>
              </w:rPr>
              <w:t>issions de contrôle, d</w:t>
            </w:r>
            <w:r>
              <w:rPr>
                <w:rFonts w:ascii="Times New Roman" w:hAnsi="Times New Roman"/>
                <w:color w:val="3C3C3C"/>
                <w:sz w:val="16"/>
                <w:szCs w:val="16"/>
                <w:shd w:val="clear" w:color="auto" w:fill="FFFFFF"/>
              </w:rPr>
              <w:t>’études ou de</w:t>
            </w:r>
            <w:r w:rsidRPr="00AB3A79">
              <w:rPr>
                <w:rFonts w:ascii="Times New Roman" w:hAnsi="Times New Roman"/>
                <w:color w:val="3C3C3C"/>
                <w:sz w:val="16"/>
                <w:szCs w:val="16"/>
                <w:shd w:val="clear" w:color="auto" w:fill="FFFFFF"/>
              </w:rPr>
              <w:t xml:space="preserve"> fonctions comportant des responsabilités particulières.</w:t>
            </w:r>
          </w:p>
        </w:tc>
        <w:tc>
          <w:tcPr>
            <w:tcW w:w="2267" w:type="dxa"/>
            <w:tcBorders>
              <w:top w:val="single" w:sz="12" w:space="0" w:color="auto"/>
              <w:left w:val="single" w:sz="12"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34 700</w:t>
            </w:r>
          </w:p>
        </w:tc>
        <w:tc>
          <w:tcPr>
            <w:tcW w:w="1559"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bl>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DD0B8C" w:rsidRPr="0012103C"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057117"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057117">
              <w:rPr>
                <w:rFonts w:ascii="Times New Roman" w:hAnsi="Times New Roman"/>
                <w:b/>
                <w:sz w:val="16"/>
                <w:szCs w:val="16"/>
              </w:rPr>
              <w:t>CADRE D'EMPLOIS DES CADRES DE SANTE PARAMEDICAUX</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057117">
              <w:rPr>
                <w:rFonts w:ascii="Times New Roman" w:hAnsi="Times New Roman"/>
                <w:b/>
                <w:i/>
                <w:sz w:val="16"/>
                <w:szCs w:val="16"/>
              </w:rPr>
              <w:t xml:space="preserve">Référence réglementaire : Décret n°2020-182 du </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057117">
              <w:rPr>
                <w:rFonts w:ascii="Times New Roman" w:hAnsi="Times New Roman"/>
                <w:b/>
                <w:i/>
                <w:sz w:val="16"/>
                <w:szCs w:val="16"/>
              </w:rPr>
              <w:t>27 février 2020</w:t>
            </w: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446"/>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E07BE1"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E07BE1"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F</w:t>
            </w:r>
            <w:r w:rsidRPr="00E07BE1">
              <w:rPr>
                <w:rFonts w:ascii="Times New Roman" w:hAnsi="Times New Roman"/>
                <w:color w:val="3C3C3C"/>
                <w:sz w:val="16"/>
                <w:szCs w:val="16"/>
                <w:shd w:val="clear" w:color="auto" w:fill="FFFFFF"/>
              </w:rPr>
              <w:t>onctions d'encadrement ou comportant des responsabilités particulières</w:t>
            </w:r>
            <w:r>
              <w:rPr>
                <w:rFonts w:ascii="Times New Roman" w:hAnsi="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DD0B8C" w:rsidRPr="0012103C"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36291A" w:rsidRDefault="00DD0B8C" w:rsidP="002D2E0C">
            <w:pPr>
              <w:autoSpaceDE w:val="0"/>
              <w:autoSpaceDN w:val="0"/>
              <w:adjustRightInd w:val="0"/>
              <w:spacing w:before="120" w:after="0" w:line="240" w:lineRule="auto"/>
              <w:jc w:val="center"/>
              <w:rPr>
                <w:rFonts w:ascii="Times New Roman" w:hAnsi="Times New Roman"/>
                <w:b/>
                <w:sz w:val="16"/>
                <w:szCs w:val="16"/>
              </w:rPr>
            </w:pPr>
            <w:r w:rsidRPr="0036291A">
              <w:rPr>
                <w:rFonts w:ascii="Times New Roman" w:hAnsi="Times New Roman"/>
                <w:b/>
                <w:sz w:val="16"/>
                <w:szCs w:val="16"/>
              </w:rPr>
              <w:t>CADRE D'EMPLOIS DES PSYCHOLOGUES</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36291A">
              <w:rPr>
                <w:rFonts w:ascii="Times New Roman" w:hAnsi="Times New Roman"/>
                <w:i/>
                <w:sz w:val="16"/>
                <w:szCs w:val="16"/>
              </w:rPr>
              <w:t>Référence réglemen</w:t>
            </w:r>
            <w:r>
              <w:rPr>
                <w:rFonts w:ascii="Times New Roman" w:hAnsi="Times New Roman"/>
                <w:i/>
                <w:sz w:val="16"/>
                <w:szCs w:val="16"/>
              </w:rPr>
              <w:t>taire : arrêté du 8 mars 2022</w:t>
            </w: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446"/>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7738F4"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D</w:t>
            </w:r>
            <w:r w:rsidRPr="007738F4">
              <w:rPr>
                <w:rFonts w:ascii="Times New Roman" w:hAnsi="Times New Roman"/>
                <w:color w:val="3C3C3C"/>
                <w:sz w:val="16"/>
                <w:szCs w:val="16"/>
                <w:shd w:val="clear" w:color="auto" w:fill="FFFFFF"/>
              </w:rPr>
              <w:t>étermination</w:t>
            </w:r>
            <w:r>
              <w:rPr>
                <w:rFonts w:ascii="Times New Roman" w:hAnsi="Times New Roman"/>
                <w:color w:val="3C3C3C"/>
                <w:sz w:val="16"/>
                <w:szCs w:val="16"/>
                <w:shd w:val="clear" w:color="auto" w:fill="FFFFFF"/>
              </w:rPr>
              <w:t xml:space="preserve"> et réalisation </w:t>
            </w:r>
            <w:r w:rsidRPr="007738F4">
              <w:rPr>
                <w:rFonts w:ascii="Times New Roman" w:hAnsi="Times New Roman"/>
                <w:color w:val="3C3C3C"/>
                <w:sz w:val="16"/>
                <w:szCs w:val="16"/>
                <w:shd w:val="clear" w:color="auto" w:fill="FFFFFF"/>
              </w:rPr>
              <w:t>d'actions p</w:t>
            </w:r>
            <w:r>
              <w:rPr>
                <w:rFonts w:ascii="Times New Roman" w:hAnsi="Times New Roman"/>
                <w:color w:val="3C3C3C"/>
                <w:sz w:val="16"/>
                <w:szCs w:val="16"/>
                <w:shd w:val="clear" w:color="auto" w:fill="FFFFFF"/>
              </w:rPr>
              <w:t>réventives et thérapeutiques, collaboration</w:t>
            </w:r>
            <w:r w:rsidRPr="007738F4">
              <w:rPr>
                <w:rFonts w:ascii="Times New Roman" w:hAnsi="Times New Roman"/>
                <w:color w:val="3C3C3C"/>
                <w:sz w:val="16"/>
                <w:szCs w:val="16"/>
                <w:shd w:val="clear" w:color="auto" w:fill="FFFFFF"/>
              </w:rPr>
              <w:t xml:space="preserve"> aux projets psycho-socio-éducatifs</w:t>
            </w:r>
            <w:r>
              <w:rPr>
                <w:rFonts w:ascii="Times New Roman" w:hAnsi="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Pr>
                <w:rFonts w:ascii="Times New Roman" w:hAnsi="Times New Roman"/>
                <w:color w:val="000000"/>
                <w:sz w:val="16"/>
                <w:szCs w:val="16"/>
              </w:rPr>
              <w:t>Accompagnement des publics….</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DD0B8C" w:rsidRPr="0012103C"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057117"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057117">
              <w:rPr>
                <w:rFonts w:ascii="Times New Roman" w:hAnsi="Times New Roman"/>
                <w:b/>
                <w:sz w:val="16"/>
                <w:szCs w:val="16"/>
              </w:rPr>
              <w:t>CADRE D'EMPLOIS DES PUERICULTRICES CADRES DE SANTE</w:t>
            </w:r>
          </w:p>
          <w:p w:rsidR="00DD0B8C" w:rsidRPr="00057117"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057117">
              <w:rPr>
                <w:rFonts w:ascii="Times New Roman" w:hAnsi="Times New Roman"/>
                <w:b/>
                <w:i/>
                <w:sz w:val="16"/>
                <w:szCs w:val="16"/>
              </w:rPr>
              <w:t xml:space="preserve">Référence réglementaire : Décret n°2020-182 du </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057117">
              <w:rPr>
                <w:rFonts w:ascii="Times New Roman" w:hAnsi="Times New Roman"/>
                <w:b/>
                <w:i/>
                <w:sz w:val="16"/>
                <w:szCs w:val="16"/>
              </w:rPr>
              <w:t>27 février 2020</w:t>
            </w: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446"/>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lastRenderedPageBreak/>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F</w:t>
            </w:r>
            <w:r w:rsidRPr="00E07BE1">
              <w:rPr>
                <w:rFonts w:ascii="Times New Roman" w:hAnsi="Times New Roman"/>
                <w:color w:val="3C3C3C"/>
                <w:sz w:val="16"/>
                <w:szCs w:val="16"/>
                <w:shd w:val="clear" w:color="auto" w:fill="FFFFFF"/>
              </w:rPr>
              <w:t>onctions d'encadrement ou comportant des responsabilités particulières</w:t>
            </w:r>
            <w:r>
              <w:rPr>
                <w:rFonts w:ascii="Times New Roman" w:hAnsi="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DD0B8C" w:rsidRPr="0012103C"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057117" w:rsidRDefault="00DD0B8C" w:rsidP="002D2E0C">
            <w:pPr>
              <w:autoSpaceDE w:val="0"/>
              <w:autoSpaceDN w:val="0"/>
              <w:adjustRightInd w:val="0"/>
              <w:spacing w:before="120" w:after="0" w:line="240" w:lineRule="auto"/>
              <w:ind w:left="204" w:hanging="142"/>
              <w:jc w:val="center"/>
              <w:rPr>
                <w:rFonts w:ascii="Times New Roman" w:hAnsi="Times New Roman"/>
                <w:b/>
                <w:sz w:val="16"/>
                <w:szCs w:val="16"/>
              </w:rPr>
            </w:pPr>
            <w:r w:rsidRPr="00057117">
              <w:rPr>
                <w:rFonts w:ascii="Times New Roman" w:hAnsi="Times New Roman"/>
                <w:b/>
                <w:sz w:val="16"/>
                <w:szCs w:val="16"/>
              </w:rPr>
              <w:t>CADRE D'EMPLOIS DES CADRES DE SANTE INFIRMIERS ET TECHNICIENS PARAMEDICAUX</w:t>
            </w:r>
          </w:p>
          <w:p w:rsidR="00DD0B8C" w:rsidRPr="00057117" w:rsidRDefault="00DD0B8C" w:rsidP="002D2E0C">
            <w:pPr>
              <w:autoSpaceDE w:val="0"/>
              <w:autoSpaceDN w:val="0"/>
              <w:adjustRightInd w:val="0"/>
              <w:spacing w:after="0" w:line="240" w:lineRule="auto"/>
              <w:ind w:left="-567" w:firstLine="913"/>
              <w:jc w:val="center"/>
              <w:rPr>
                <w:rFonts w:ascii="Times New Roman" w:hAnsi="Times New Roman"/>
                <w:b/>
                <w:i/>
                <w:sz w:val="16"/>
                <w:szCs w:val="16"/>
              </w:rPr>
            </w:pPr>
            <w:r w:rsidRPr="00057117">
              <w:rPr>
                <w:rFonts w:ascii="Times New Roman" w:hAnsi="Times New Roman"/>
                <w:b/>
                <w:i/>
                <w:sz w:val="16"/>
                <w:szCs w:val="16"/>
              </w:rPr>
              <w:t>Référence réglementaire : Décret n°2020-182 du</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057117">
              <w:rPr>
                <w:rFonts w:ascii="Times New Roman" w:hAnsi="Times New Roman"/>
                <w:b/>
                <w:i/>
                <w:sz w:val="16"/>
                <w:szCs w:val="16"/>
              </w:rPr>
              <w:t>27 février 2020</w:t>
            </w: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446"/>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F</w:t>
            </w:r>
            <w:r w:rsidRPr="00E07BE1">
              <w:rPr>
                <w:rFonts w:ascii="Times New Roman" w:hAnsi="Times New Roman"/>
                <w:color w:val="3C3C3C"/>
                <w:sz w:val="16"/>
                <w:szCs w:val="16"/>
                <w:shd w:val="clear" w:color="auto" w:fill="FFFFFF"/>
              </w:rPr>
              <w:t>onctions d'encadrement ou comportant des responsabilités particulières</w:t>
            </w:r>
            <w:r>
              <w:rPr>
                <w:rFonts w:ascii="Times New Roman" w:hAnsi="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Default="00DD0B8C" w:rsidP="00DD0B8C">
      <w:pPr>
        <w:spacing w:after="0"/>
        <w:jc w:val="both"/>
        <w:rPr>
          <w:rFonts w:cs="Arial"/>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DD0B8C" w:rsidRPr="0012103C" w:rsidTr="002D2E0C">
        <w:trPr>
          <w:trHeight w:val="973"/>
        </w:trPr>
        <w:tc>
          <w:tcPr>
            <w:tcW w:w="4112" w:type="dxa"/>
            <w:gridSpan w:val="2"/>
            <w:tcBorders>
              <w:top w:val="single" w:sz="18" w:space="0" w:color="auto"/>
              <w:left w:val="single" w:sz="18" w:space="0" w:color="auto"/>
              <w:bottom w:val="nil"/>
              <w:right w:val="single" w:sz="12" w:space="0" w:color="auto"/>
            </w:tcBorders>
            <w:vAlign w:val="bottom"/>
          </w:tcPr>
          <w:p w:rsidR="00DD0B8C" w:rsidRPr="00E03BF8"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E03BF8">
              <w:rPr>
                <w:rFonts w:ascii="Times New Roman" w:hAnsi="Times New Roman"/>
                <w:b/>
                <w:sz w:val="16"/>
                <w:szCs w:val="16"/>
              </w:rPr>
              <w:t>CADRE D'EMPLOIS DES SAGES FEMMES</w:t>
            </w:r>
          </w:p>
          <w:p w:rsidR="00DD0B8C" w:rsidRPr="00E03BF8" w:rsidRDefault="00DD0B8C" w:rsidP="002D2E0C">
            <w:pPr>
              <w:autoSpaceDE w:val="0"/>
              <w:autoSpaceDN w:val="0"/>
              <w:adjustRightInd w:val="0"/>
              <w:spacing w:after="0" w:line="240" w:lineRule="auto"/>
              <w:ind w:left="-567" w:firstLine="913"/>
              <w:jc w:val="center"/>
              <w:rPr>
                <w:rFonts w:ascii="Times New Roman" w:hAnsi="Times New Roman"/>
                <w:i/>
                <w:sz w:val="16"/>
                <w:szCs w:val="16"/>
              </w:rPr>
            </w:pPr>
            <w:r w:rsidRPr="00E03BF8">
              <w:rPr>
                <w:rFonts w:ascii="Times New Roman" w:hAnsi="Times New Roman"/>
                <w:i/>
                <w:sz w:val="16"/>
                <w:szCs w:val="16"/>
              </w:rPr>
              <w:t>Référence réglementaire : Décret n°2020-182 du</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E03BF8">
              <w:rPr>
                <w:rFonts w:ascii="Times New Roman" w:hAnsi="Times New Roman"/>
                <w:i/>
                <w:sz w:val="16"/>
                <w:szCs w:val="16"/>
              </w:rPr>
              <w:t>27 février 2020</w:t>
            </w: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317"/>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F</w:t>
            </w:r>
            <w:r w:rsidRPr="00E07BE1">
              <w:rPr>
                <w:rFonts w:ascii="Times New Roman" w:hAnsi="Times New Roman"/>
                <w:color w:val="3C3C3C"/>
                <w:sz w:val="16"/>
                <w:szCs w:val="16"/>
                <w:shd w:val="clear" w:color="auto" w:fill="FFFFFF"/>
              </w:rPr>
              <w:t>onctions d'encadrement ou comportant des responsabilités particulières</w:t>
            </w:r>
            <w:r>
              <w:rPr>
                <w:rFonts w:ascii="Times New Roman" w:hAnsi="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DD0B8C" w:rsidRPr="0012103C" w:rsidTr="002D2E0C">
        <w:trPr>
          <w:trHeight w:val="1134"/>
        </w:trPr>
        <w:tc>
          <w:tcPr>
            <w:tcW w:w="4112" w:type="dxa"/>
            <w:gridSpan w:val="2"/>
            <w:tcBorders>
              <w:top w:val="single" w:sz="18" w:space="0" w:color="auto"/>
              <w:left w:val="single" w:sz="18" w:space="0" w:color="auto"/>
              <w:bottom w:val="nil"/>
              <w:right w:val="single" w:sz="12" w:space="0" w:color="auto"/>
            </w:tcBorders>
            <w:vAlign w:val="bottom"/>
          </w:tcPr>
          <w:p w:rsidR="00DD0B8C" w:rsidRPr="00533C9E"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533C9E">
              <w:rPr>
                <w:rFonts w:ascii="Times New Roman" w:hAnsi="Times New Roman"/>
                <w:b/>
                <w:sz w:val="16"/>
                <w:szCs w:val="16"/>
              </w:rPr>
              <w:t>CADRE D'EMPLOIS DES INFIRMIERS EN SOINS GENERAUX</w:t>
            </w:r>
          </w:p>
          <w:p w:rsidR="00DD0B8C" w:rsidRPr="00533C9E" w:rsidRDefault="00DD0B8C" w:rsidP="002D2E0C">
            <w:pPr>
              <w:autoSpaceDE w:val="0"/>
              <w:autoSpaceDN w:val="0"/>
              <w:adjustRightInd w:val="0"/>
              <w:spacing w:after="0" w:line="240" w:lineRule="auto"/>
              <w:ind w:left="-567" w:firstLine="913"/>
              <w:jc w:val="center"/>
              <w:rPr>
                <w:rFonts w:ascii="Times New Roman" w:hAnsi="Times New Roman"/>
                <w:b/>
                <w:i/>
                <w:sz w:val="16"/>
                <w:szCs w:val="16"/>
              </w:rPr>
            </w:pPr>
            <w:r w:rsidRPr="00533C9E">
              <w:rPr>
                <w:rFonts w:ascii="Times New Roman" w:hAnsi="Times New Roman"/>
                <w:b/>
                <w:i/>
                <w:sz w:val="16"/>
                <w:szCs w:val="16"/>
              </w:rPr>
              <w:t>Référence réglementaire : Décret n°2020-182 du</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533C9E">
              <w:rPr>
                <w:rFonts w:ascii="Times New Roman" w:hAnsi="Times New Roman"/>
                <w:b/>
                <w:i/>
                <w:sz w:val="16"/>
                <w:szCs w:val="16"/>
              </w:rPr>
              <w:t>27 février 2020</w:t>
            </w: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28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22 920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F</w:t>
            </w:r>
            <w:r w:rsidRPr="00E07BE1">
              <w:rPr>
                <w:rFonts w:ascii="Times New Roman" w:hAnsi="Times New Roman"/>
                <w:color w:val="3C3C3C"/>
                <w:sz w:val="16"/>
                <w:szCs w:val="16"/>
                <w:shd w:val="clear" w:color="auto" w:fill="FFFFFF"/>
              </w:rPr>
              <w:t>onctions d'encadrement ou comportant des responsabilités particulières</w:t>
            </w:r>
            <w:r>
              <w:rPr>
                <w:rFonts w:ascii="Times New Roman" w:hAnsi="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18 000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DD0B8C" w:rsidRPr="0012103C" w:rsidTr="002D2E0C">
        <w:trPr>
          <w:trHeight w:val="944"/>
        </w:trPr>
        <w:tc>
          <w:tcPr>
            <w:tcW w:w="4112" w:type="dxa"/>
            <w:gridSpan w:val="2"/>
            <w:tcBorders>
              <w:top w:val="single" w:sz="18" w:space="0" w:color="auto"/>
              <w:left w:val="single" w:sz="18" w:space="0" w:color="auto"/>
              <w:bottom w:val="nil"/>
              <w:right w:val="single" w:sz="12" w:space="0" w:color="auto"/>
            </w:tcBorders>
            <w:vAlign w:val="bottom"/>
          </w:tcPr>
          <w:p w:rsidR="00DD0B8C" w:rsidRPr="00533C9E"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533C9E">
              <w:rPr>
                <w:rFonts w:ascii="Times New Roman" w:hAnsi="Times New Roman"/>
                <w:b/>
                <w:sz w:val="16"/>
                <w:szCs w:val="16"/>
              </w:rPr>
              <w:t>CADRE D'EMPLOIS DES PUERICULTRICES</w:t>
            </w:r>
          </w:p>
          <w:p w:rsidR="00DD0B8C" w:rsidRPr="00533C9E" w:rsidRDefault="00DD0B8C" w:rsidP="002D2E0C">
            <w:pPr>
              <w:autoSpaceDE w:val="0"/>
              <w:autoSpaceDN w:val="0"/>
              <w:adjustRightInd w:val="0"/>
              <w:spacing w:after="0" w:line="240" w:lineRule="auto"/>
              <w:ind w:left="-567" w:firstLine="913"/>
              <w:jc w:val="center"/>
              <w:rPr>
                <w:rFonts w:ascii="Times New Roman" w:hAnsi="Times New Roman"/>
                <w:b/>
                <w:i/>
                <w:sz w:val="16"/>
                <w:szCs w:val="16"/>
              </w:rPr>
            </w:pPr>
            <w:r w:rsidRPr="00533C9E">
              <w:rPr>
                <w:rFonts w:ascii="Times New Roman" w:hAnsi="Times New Roman"/>
                <w:b/>
                <w:i/>
                <w:sz w:val="16"/>
                <w:szCs w:val="16"/>
              </w:rPr>
              <w:t>Référence réglementaire : Décret n°2020-182 du</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533C9E">
              <w:rPr>
                <w:rFonts w:ascii="Times New Roman" w:hAnsi="Times New Roman"/>
                <w:b/>
                <w:i/>
                <w:sz w:val="16"/>
                <w:szCs w:val="16"/>
              </w:rPr>
              <w:t>27 février 2020</w:t>
            </w: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298"/>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22 920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F</w:t>
            </w:r>
            <w:r w:rsidRPr="00E07BE1">
              <w:rPr>
                <w:rFonts w:ascii="Times New Roman" w:hAnsi="Times New Roman"/>
                <w:color w:val="3C3C3C"/>
                <w:sz w:val="16"/>
                <w:szCs w:val="16"/>
                <w:shd w:val="clear" w:color="auto" w:fill="FFFFFF"/>
              </w:rPr>
              <w:t>onctions d'encadrement ou comportant des responsabilités particulières</w:t>
            </w:r>
            <w:r>
              <w:rPr>
                <w:rFonts w:ascii="Times New Roman" w:hAnsi="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18 000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Default="00DD0B8C" w:rsidP="00DD0B8C">
      <w:pPr>
        <w:spacing w:after="0"/>
        <w:jc w:val="both"/>
        <w:rPr>
          <w:rFonts w:cs="Arial"/>
        </w:rPr>
      </w:pPr>
      <w:r>
        <w:rPr>
          <w:rFonts w:cs="Arial"/>
        </w:rPr>
        <w:t xml:space="preserve"> </w:t>
      </w:r>
    </w:p>
    <w:p w:rsidR="00DD0B8C" w:rsidRDefault="00DD0B8C" w:rsidP="00DD0B8C">
      <w:pPr>
        <w:spacing w:after="0"/>
        <w:jc w:val="both"/>
        <w:rPr>
          <w:rFonts w:cs="Arial"/>
        </w:rPr>
      </w:pPr>
    </w:p>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DD0B8C"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2E264A"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2E264A">
              <w:rPr>
                <w:rFonts w:ascii="Times New Roman" w:hAnsi="Times New Roman"/>
                <w:b/>
                <w:sz w:val="16"/>
                <w:szCs w:val="16"/>
              </w:rPr>
              <w:t>CADRE D'EMPLOIS DES ASSISTANTS</w:t>
            </w:r>
          </w:p>
          <w:p w:rsidR="00DD0B8C" w:rsidRPr="002E264A"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2E264A">
              <w:rPr>
                <w:rFonts w:ascii="Times New Roman" w:hAnsi="Times New Roman"/>
                <w:b/>
                <w:sz w:val="16"/>
                <w:szCs w:val="16"/>
              </w:rPr>
              <w:t>SOCIO-EDUCATIFS</w:t>
            </w:r>
          </w:p>
          <w:p w:rsidR="00DD0B8C" w:rsidRPr="002E264A"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2E264A">
              <w:rPr>
                <w:rFonts w:ascii="Times New Roman" w:hAnsi="Times New Roman"/>
                <w:b/>
                <w:i/>
                <w:sz w:val="16"/>
                <w:szCs w:val="16"/>
              </w:rPr>
              <w:t xml:space="preserve">Référence réglementaire: arrêté ministériel du </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2E264A">
              <w:rPr>
                <w:rFonts w:ascii="Times New Roman" w:hAnsi="Times New Roman"/>
                <w:b/>
                <w:i/>
                <w:sz w:val="16"/>
                <w:szCs w:val="16"/>
              </w:rPr>
              <w:t>23 décembre 2019</w:t>
            </w: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sz w:val="16"/>
                <w:szCs w:val="16"/>
              </w:rPr>
              <w:t>Conception et</w:t>
            </w:r>
            <w:r w:rsidRPr="007738F4">
              <w:rPr>
                <w:rFonts w:ascii="Times New Roman" w:hAnsi="Times New Roman"/>
                <w:sz w:val="16"/>
                <w:szCs w:val="16"/>
              </w:rPr>
              <w:t xml:space="preserve"> mise en œuvre des politiques et dispositi</w:t>
            </w:r>
            <w:r>
              <w:rPr>
                <w:rFonts w:ascii="Times New Roman" w:hAnsi="Times New Roman"/>
                <w:sz w:val="16"/>
                <w:szCs w:val="16"/>
              </w:rPr>
              <w:t>fs d'accueil et d'intervention…</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22 920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ind w:left="113"/>
              <w:rPr>
                <w:rFonts w:ascii="Times New Roman" w:hAnsi="Times New Roman"/>
                <w:color w:val="000000"/>
                <w:sz w:val="16"/>
                <w:szCs w:val="16"/>
              </w:rPr>
            </w:pPr>
            <w:r>
              <w:rPr>
                <w:rFonts w:ascii="Times New Roman" w:hAnsi="Times New Roman"/>
                <w:color w:val="000000"/>
                <w:sz w:val="16"/>
                <w:szCs w:val="16"/>
              </w:rPr>
              <w:t>Accompagnement des publics….</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18 000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DD0B8C" w:rsidRPr="0012103C"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DB310F"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CADRE D'EMPLOIS DES TECHNICIENS PARAMEDICAUX</w:t>
            </w:r>
          </w:p>
          <w:p w:rsidR="00DD0B8C" w:rsidRPr="0012103C" w:rsidRDefault="00DD0B8C" w:rsidP="002D2E0C">
            <w:pPr>
              <w:autoSpaceDE w:val="0"/>
              <w:autoSpaceDN w:val="0"/>
              <w:adjustRightInd w:val="0"/>
              <w:spacing w:after="0" w:line="240" w:lineRule="auto"/>
              <w:ind w:left="-567" w:firstLine="913"/>
              <w:jc w:val="center"/>
              <w:rPr>
                <w:rFonts w:ascii="Times New Roman" w:hAnsi="Times New Roman"/>
                <w:i/>
                <w:color w:val="000000"/>
                <w:sz w:val="16"/>
                <w:szCs w:val="16"/>
              </w:rPr>
            </w:pPr>
            <w:r w:rsidRPr="00DB310F">
              <w:rPr>
                <w:rFonts w:ascii="Times New Roman" w:hAnsi="Times New Roman"/>
                <w:b/>
                <w:i/>
                <w:sz w:val="16"/>
                <w:szCs w:val="16"/>
              </w:rPr>
              <w:t xml:space="preserve">Référence réglementaire : </w:t>
            </w:r>
            <w:r>
              <w:rPr>
                <w:rFonts w:ascii="Times New Roman" w:hAnsi="Times New Roman"/>
                <w:b/>
                <w:i/>
                <w:sz w:val="16"/>
                <w:szCs w:val="16"/>
              </w:rPr>
              <w:t>Arrêté ministériel du 31 mai 2016/ Arrêté ministériel du 4 juillet 2017</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446"/>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sz w:val="16"/>
                <w:szCs w:val="16"/>
              </w:rPr>
              <w:t>Conception et</w:t>
            </w:r>
            <w:r w:rsidRPr="007738F4">
              <w:rPr>
                <w:rFonts w:ascii="Times New Roman" w:hAnsi="Times New Roman"/>
                <w:sz w:val="16"/>
                <w:szCs w:val="16"/>
              </w:rPr>
              <w:t xml:space="preserve"> mise en œuvre des politiques et dispositi</w:t>
            </w:r>
            <w:r>
              <w:rPr>
                <w:rFonts w:ascii="Times New Roman" w:hAnsi="Times New Roman"/>
                <w:sz w:val="16"/>
                <w:szCs w:val="16"/>
              </w:rPr>
              <w:t>fs d'intervention…</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10 230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F</w:t>
            </w:r>
            <w:r w:rsidRPr="00E07BE1">
              <w:rPr>
                <w:rFonts w:ascii="Times New Roman" w:hAnsi="Times New Roman"/>
                <w:color w:val="3C3C3C"/>
                <w:sz w:val="16"/>
                <w:szCs w:val="16"/>
                <w:shd w:val="clear" w:color="auto" w:fill="FFFFFF"/>
              </w:rPr>
              <w:t>onctions comportant des responsabilités particulières</w:t>
            </w:r>
            <w:r>
              <w:rPr>
                <w:rFonts w:ascii="Times New Roman" w:hAnsi="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Pr>
                <w:rFonts w:ascii="Times New Roman" w:hAnsi="Times New Roman"/>
                <w:color w:val="000000"/>
                <w:sz w:val="16"/>
                <w:szCs w:val="16"/>
              </w:rPr>
              <w:t>9 100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Default="00DD0B8C" w:rsidP="00DD0B8C">
      <w:pPr>
        <w:spacing w:after="0"/>
        <w:jc w:val="both"/>
        <w:rPr>
          <w:rFonts w:cs="Arial"/>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DD0B8C" w:rsidRPr="0012103C"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DB310F"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DB310F">
              <w:rPr>
                <w:rFonts w:ascii="Times New Roman" w:hAnsi="Times New Roman"/>
                <w:b/>
                <w:sz w:val="16"/>
                <w:szCs w:val="16"/>
              </w:rPr>
              <w:lastRenderedPageBreak/>
              <w:t>CADRE D'EMPLOIS DES INFIRMIERS (B)</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DB310F">
              <w:rPr>
                <w:rFonts w:ascii="Times New Roman" w:hAnsi="Times New Roman"/>
                <w:b/>
                <w:i/>
                <w:sz w:val="16"/>
                <w:szCs w:val="16"/>
              </w:rPr>
              <w:t>Référence réglementaire : arrêté provisoire de correspondance du 31 mai 2016</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DB310F">
              <w:rPr>
                <w:rFonts w:ascii="Times New Roman" w:hAnsi="Times New Roman"/>
                <w:b/>
                <w:i/>
                <w:sz w:val="16"/>
                <w:szCs w:val="16"/>
              </w:rPr>
              <w:t>pris pour l’application du décret 2014-513</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446"/>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000000"/>
                <w:sz w:val="16"/>
                <w:szCs w:val="16"/>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10 230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F</w:t>
            </w:r>
            <w:r w:rsidRPr="00E07BE1">
              <w:rPr>
                <w:rFonts w:ascii="Times New Roman" w:hAnsi="Times New Roman"/>
                <w:color w:val="3C3C3C"/>
                <w:sz w:val="16"/>
                <w:szCs w:val="16"/>
                <w:shd w:val="clear" w:color="auto" w:fill="FFFFFF"/>
              </w:rPr>
              <w:t>onctions comportant des responsabilités particulières</w:t>
            </w:r>
            <w:r>
              <w:rPr>
                <w:rFonts w:ascii="Times New Roman" w:hAnsi="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Pr>
                <w:rFonts w:ascii="Times New Roman" w:hAnsi="Times New Roman"/>
                <w:color w:val="000000"/>
                <w:sz w:val="16"/>
                <w:szCs w:val="16"/>
              </w:rPr>
              <w:t>9 100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RPr="0012103C"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FD44EF"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FD44EF">
              <w:rPr>
                <w:rFonts w:ascii="Times New Roman" w:hAnsi="Times New Roman"/>
                <w:b/>
                <w:sz w:val="16"/>
                <w:szCs w:val="16"/>
              </w:rPr>
              <w:t>CADRE D'EMPLOIS DES EDUCATEURS DE JEUNES ENFANTS</w:t>
            </w:r>
          </w:p>
          <w:p w:rsidR="00DD0B8C" w:rsidRPr="00FD44EF" w:rsidRDefault="00DD0B8C" w:rsidP="002D2E0C">
            <w:pPr>
              <w:autoSpaceDE w:val="0"/>
              <w:autoSpaceDN w:val="0"/>
              <w:adjustRightInd w:val="0"/>
              <w:spacing w:after="0" w:line="240" w:lineRule="auto"/>
              <w:ind w:left="-567" w:firstLine="913"/>
              <w:jc w:val="center"/>
              <w:rPr>
                <w:rFonts w:ascii="Times New Roman" w:hAnsi="Times New Roman"/>
                <w:b/>
                <w:i/>
                <w:sz w:val="16"/>
                <w:szCs w:val="16"/>
              </w:rPr>
            </w:pPr>
            <w:r w:rsidRPr="00FD44EF">
              <w:rPr>
                <w:rFonts w:ascii="Times New Roman" w:hAnsi="Times New Roman"/>
                <w:b/>
                <w:i/>
                <w:sz w:val="16"/>
                <w:szCs w:val="16"/>
              </w:rPr>
              <w:t>Référence réglementaire : Arrêté ministériel du</w:t>
            </w:r>
          </w:p>
          <w:p w:rsidR="00DD0B8C" w:rsidRPr="00FD44EF" w:rsidRDefault="00DD0B8C" w:rsidP="002D2E0C">
            <w:pPr>
              <w:autoSpaceDE w:val="0"/>
              <w:autoSpaceDN w:val="0"/>
              <w:adjustRightInd w:val="0"/>
              <w:spacing w:after="0" w:line="240" w:lineRule="auto"/>
              <w:ind w:left="-567" w:firstLine="913"/>
              <w:jc w:val="center"/>
              <w:rPr>
                <w:rFonts w:ascii="Times New Roman" w:hAnsi="Times New Roman"/>
                <w:b/>
                <w:i/>
                <w:sz w:val="16"/>
                <w:szCs w:val="16"/>
              </w:rPr>
            </w:pPr>
            <w:r w:rsidRPr="00FD44EF">
              <w:rPr>
                <w:rFonts w:ascii="Times New Roman" w:hAnsi="Times New Roman"/>
                <w:b/>
                <w:i/>
                <w:sz w:val="16"/>
                <w:szCs w:val="16"/>
              </w:rPr>
              <w:t>17 décembre 2018</w:t>
            </w:r>
          </w:p>
          <w:p w:rsidR="00DD0B8C" w:rsidRPr="0012103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maximum légal pouvant être réparti entre l'IFSE et le CI</w:t>
            </w:r>
          </w:p>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12103C">
              <w:rPr>
                <w:rFonts w:ascii="Times New Roman" w:hAnsi="Times New Roman"/>
                <w:color w:val="000000"/>
                <w:sz w:val="16"/>
                <w:szCs w:val="16"/>
              </w:rPr>
              <w:t>Montant annuel individuel total RIFSEEP fixé par l'assemblée délibérante</w:t>
            </w:r>
          </w:p>
        </w:tc>
      </w:tr>
      <w:tr w:rsidR="00DD0B8C" w:rsidTr="002D2E0C">
        <w:trPr>
          <w:trHeight w:val="446"/>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000000"/>
                <w:sz w:val="16"/>
                <w:szCs w:val="16"/>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15 680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12103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Pr>
                <w:rFonts w:ascii="Times New Roman" w:hAnsi="Times New Roman"/>
                <w:color w:val="3C3C3C"/>
                <w:sz w:val="16"/>
                <w:szCs w:val="16"/>
                <w:shd w:val="clear" w:color="auto" w:fill="FFFFFF"/>
              </w:rPr>
              <w:t>F</w:t>
            </w:r>
            <w:r w:rsidRPr="00E07BE1">
              <w:rPr>
                <w:rFonts w:ascii="Times New Roman" w:hAnsi="Times New Roman"/>
                <w:color w:val="3C3C3C"/>
                <w:sz w:val="16"/>
                <w:szCs w:val="16"/>
                <w:shd w:val="clear" w:color="auto" w:fill="FFFFFF"/>
              </w:rPr>
              <w:t>onctions comportant des responsabilités particulières</w:t>
            </w:r>
            <w:r>
              <w:rPr>
                <w:rFonts w:ascii="Times New Roman" w:hAnsi="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15 120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12103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Pr>
                <w:rFonts w:ascii="Times New Roman" w:hAnsi="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tcPr>
          <w:p w:rsidR="00DD0B8C" w:rsidRDefault="00DD0B8C" w:rsidP="002D2E0C">
            <w:pPr>
              <w:autoSpaceDE w:val="0"/>
              <w:autoSpaceDN w:val="0"/>
              <w:adjustRightInd w:val="0"/>
              <w:spacing w:before="120" w:after="0" w:line="240" w:lineRule="auto"/>
              <w:ind w:left="112"/>
              <w:rPr>
                <w:rFonts w:ascii="Times New Roman" w:hAnsi="Times New Roman"/>
                <w:color w:val="3C3C3C"/>
                <w:sz w:val="16"/>
                <w:szCs w:val="16"/>
                <w:shd w:val="clear" w:color="auto" w:fill="FFFFFF"/>
              </w:rPr>
            </w:pPr>
            <w:r>
              <w:rPr>
                <w:rFonts w:ascii="Times New Roman" w:hAnsi="Times New Roman"/>
                <w:color w:val="3C3C3C"/>
                <w:sz w:val="16"/>
                <w:szCs w:val="16"/>
                <w:shd w:val="clear" w:color="auto" w:fill="FFFFFF"/>
              </w:rPr>
              <w:t xml:space="preserve">Sujétions particulières </w:t>
            </w:r>
          </w:p>
        </w:tc>
        <w:tc>
          <w:tcPr>
            <w:tcW w:w="2127" w:type="dxa"/>
            <w:tcBorders>
              <w:top w:val="single" w:sz="12" w:space="0" w:color="auto"/>
              <w:left w:val="single" w:sz="12" w:space="0" w:color="auto"/>
              <w:bottom w:val="single" w:sz="12" w:space="0" w:color="auto"/>
              <w:right w:val="single" w:sz="12" w:space="0" w:color="auto"/>
            </w:tcBorders>
          </w:tcPr>
          <w:p w:rsidR="00DD0B8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14 560</w:t>
            </w: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tcBorders>
          </w:tcPr>
          <w:p w:rsidR="00DD0B8C" w:rsidRPr="0012103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Pr="00B9589D" w:rsidRDefault="00DD0B8C" w:rsidP="00DD0B8C">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DD0B8C"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DB310F"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CADRE D'EMPLOIS DES AUXILIAIRES DE SOINS</w:t>
            </w:r>
          </w:p>
          <w:p w:rsidR="00DD0B8C" w:rsidRPr="00DB310F" w:rsidRDefault="00DD0B8C" w:rsidP="002D2E0C">
            <w:pPr>
              <w:autoSpaceDE w:val="0"/>
              <w:autoSpaceDN w:val="0"/>
              <w:adjustRightInd w:val="0"/>
              <w:spacing w:after="0" w:line="240" w:lineRule="auto"/>
              <w:ind w:left="-567" w:firstLine="913"/>
              <w:jc w:val="center"/>
              <w:rPr>
                <w:rFonts w:ascii="Times New Roman" w:hAnsi="Times New Roman"/>
                <w:b/>
                <w:i/>
                <w:sz w:val="16"/>
                <w:szCs w:val="16"/>
              </w:rPr>
            </w:pPr>
            <w:r w:rsidRPr="00DB310F">
              <w:rPr>
                <w:rFonts w:ascii="Times New Roman" w:hAnsi="Times New Roman"/>
                <w:b/>
                <w:i/>
                <w:sz w:val="16"/>
                <w:szCs w:val="16"/>
              </w:rPr>
              <w:t>Référence réglementaire : Décret n°2020-182 du</w:t>
            </w:r>
          </w:p>
          <w:p w:rsidR="00DD0B8C" w:rsidRPr="00DD7BC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r w:rsidRPr="00DB310F">
              <w:rPr>
                <w:rFonts w:ascii="Times New Roman" w:hAnsi="Times New Roman"/>
                <w:b/>
                <w:i/>
                <w:sz w:val="16"/>
                <w:szCs w:val="16"/>
              </w:rPr>
              <w:t>27 février 2020</w:t>
            </w: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maximum légal pouvant être réparti entre l'IFSE et le CI</w:t>
            </w:r>
          </w:p>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total RIFSEEP fixé par l'assemblée délibérante</w:t>
            </w:r>
          </w:p>
        </w:tc>
      </w:tr>
      <w:tr w:rsidR="00DD0B8C" w:rsidTr="002D2E0C">
        <w:trPr>
          <w:trHeight w:val="677"/>
        </w:trPr>
        <w:tc>
          <w:tcPr>
            <w:tcW w:w="851" w:type="dxa"/>
            <w:tcBorders>
              <w:top w:val="nil"/>
              <w:left w:val="single" w:sz="18" w:space="0" w:color="auto"/>
              <w:bottom w:val="single" w:sz="12" w:space="0" w:color="auto"/>
              <w:right w:val="nil"/>
            </w:tcBorders>
          </w:tcPr>
          <w:p w:rsidR="00DD0B8C" w:rsidRPr="00DD7BCC"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3261" w:type="dxa"/>
            <w:tcBorders>
              <w:top w:val="nil"/>
              <w:left w:val="nil"/>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r>
      <w:tr w:rsidR="00DD0B8C" w:rsidTr="002D2E0C">
        <w:trPr>
          <w:trHeight w:val="474"/>
        </w:trPr>
        <w:tc>
          <w:tcPr>
            <w:tcW w:w="851" w:type="dxa"/>
            <w:tcBorders>
              <w:top w:val="single" w:sz="12" w:space="0" w:color="auto"/>
              <w:left w:val="single" w:sz="18"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DD7BCC">
              <w:rPr>
                <w:rFonts w:ascii="Times New Roman" w:hAnsi="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ind w:left="112"/>
              <w:rPr>
                <w:rFonts w:ascii="Times New Roman" w:hAnsi="Times New Roman"/>
                <w:color w:val="000000"/>
                <w:sz w:val="16"/>
                <w:szCs w:val="16"/>
              </w:rPr>
            </w:pPr>
            <w:r w:rsidRPr="00DD7BCC">
              <w:rPr>
                <w:rFonts w:ascii="Times New Roman" w:hAnsi="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7 090</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70"/>
        </w:trPr>
        <w:tc>
          <w:tcPr>
            <w:tcW w:w="851" w:type="dxa"/>
            <w:tcBorders>
              <w:top w:val="single" w:sz="12" w:space="0" w:color="auto"/>
              <w:left w:val="single" w:sz="18"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DD7BCC">
              <w:rPr>
                <w:rFonts w:ascii="Times New Roman" w:hAnsi="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sidRPr="00DD7BCC">
              <w:rPr>
                <w:rFonts w:ascii="Times New Roman" w:hAnsi="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12 000 </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6 750</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Pr="00B9589D" w:rsidRDefault="00DD0B8C" w:rsidP="00DD0B8C">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DD0B8C"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2F1408"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2F1408">
              <w:rPr>
                <w:rFonts w:ascii="Times New Roman" w:hAnsi="Times New Roman"/>
                <w:b/>
                <w:sz w:val="16"/>
                <w:szCs w:val="16"/>
              </w:rPr>
              <w:t>CADRE D'EMPLOIS DES AUXILIAIRES DE PUERICULTURE</w:t>
            </w:r>
          </w:p>
          <w:p w:rsidR="00DD0B8C" w:rsidRDefault="00DD0B8C" w:rsidP="002D2E0C">
            <w:pPr>
              <w:autoSpaceDE w:val="0"/>
              <w:autoSpaceDN w:val="0"/>
              <w:adjustRightInd w:val="0"/>
              <w:spacing w:after="0" w:line="240" w:lineRule="auto"/>
              <w:ind w:left="-567" w:firstLine="913"/>
              <w:jc w:val="center"/>
              <w:rPr>
                <w:rFonts w:ascii="Times New Roman" w:hAnsi="Times New Roman"/>
                <w:i/>
                <w:sz w:val="16"/>
                <w:szCs w:val="16"/>
              </w:rPr>
            </w:pPr>
            <w:r w:rsidRPr="002F1408">
              <w:rPr>
                <w:rFonts w:ascii="Times New Roman" w:hAnsi="Times New Roman"/>
                <w:i/>
                <w:sz w:val="16"/>
                <w:szCs w:val="16"/>
              </w:rPr>
              <w:t xml:space="preserve">Référence réglementaire : </w:t>
            </w:r>
            <w:r>
              <w:rPr>
                <w:rFonts w:ascii="Times New Roman" w:hAnsi="Times New Roman"/>
                <w:i/>
                <w:sz w:val="16"/>
                <w:szCs w:val="16"/>
              </w:rPr>
              <w:t xml:space="preserve">Arrêté ministériel du </w:t>
            </w:r>
          </w:p>
          <w:p w:rsidR="00DD0B8C" w:rsidRPr="00DB310F" w:rsidRDefault="00DD0B8C" w:rsidP="002D2E0C">
            <w:pPr>
              <w:autoSpaceDE w:val="0"/>
              <w:autoSpaceDN w:val="0"/>
              <w:adjustRightInd w:val="0"/>
              <w:spacing w:after="0" w:line="240" w:lineRule="auto"/>
              <w:ind w:left="-567" w:firstLine="913"/>
              <w:jc w:val="center"/>
              <w:rPr>
                <w:rFonts w:ascii="Times New Roman" w:hAnsi="Times New Roman"/>
                <w:i/>
                <w:sz w:val="16"/>
                <w:szCs w:val="16"/>
              </w:rPr>
            </w:pPr>
            <w:r w:rsidRPr="00DB310F">
              <w:rPr>
                <w:rFonts w:ascii="Times New Roman" w:hAnsi="Times New Roman"/>
                <w:i/>
                <w:sz w:val="16"/>
                <w:szCs w:val="16"/>
              </w:rPr>
              <w:t>31 mai 2016</w:t>
            </w:r>
          </w:p>
          <w:p w:rsidR="00DD0B8C" w:rsidRPr="00DB310F" w:rsidRDefault="00DD0B8C" w:rsidP="002D2E0C">
            <w:pPr>
              <w:autoSpaceDE w:val="0"/>
              <w:autoSpaceDN w:val="0"/>
              <w:adjustRightInd w:val="0"/>
              <w:spacing w:after="0" w:line="240" w:lineRule="auto"/>
              <w:ind w:left="57" w:firstLine="289"/>
              <w:rPr>
                <w:rFonts w:ascii="Times New Roman" w:hAnsi="Times New Roman"/>
                <w:i/>
                <w:sz w:val="12"/>
                <w:szCs w:val="12"/>
              </w:rPr>
            </w:pPr>
            <w:r w:rsidRPr="00DB310F">
              <w:rPr>
                <w:i/>
                <w:sz w:val="12"/>
                <w:szCs w:val="12"/>
              </w:rPr>
              <w:t>En application de l’annexe 2 du décret n° 91-875, par parité provisoire les nouveaux plafonds applicables depuis le 1er janvier 2022 sont inférieurs à ceux dont bénéficiaient les auxiliaires de puériculture et les auxiliaires de soins relevant de la spécialité aide-soignant lorsqu’ils étaient classés en catégorie C. A la date de publication de cette étude, aucune information n’a été transmise pour connaître les modalités de transposition de cet arrêté à la FPT et de la possibilité de maintenir, à titre individuel, aux fonctionnaires concernés, les anciens montants qui sont devenus supérieurs à ceux qui sont désormais applicables à ces cadres d’emplois.</w:t>
            </w:r>
          </w:p>
          <w:p w:rsidR="00DD0B8C" w:rsidRPr="00DD7BC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maximum légal pouvant être réparti entre l'IFSE et le CI</w:t>
            </w:r>
          </w:p>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total RIFSEEP fixé par l'assemblée délibérante</w:t>
            </w:r>
          </w:p>
        </w:tc>
      </w:tr>
      <w:tr w:rsidR="00DD0B8C" w:rsidTr="002D2E0C">
        <w:trPr>
          <w:trHeight w:val="677"/>
        </w:trPr>
        <w:tc>
          <w:tcPr>
            <w:tcW w:w="851" w:type="dxa"/>
            <w:tcBorders>
              <w:top w:val="nil"/>
              <w:left w:val="single" w:sz="18" w:space="0" w:color="auto"/>
              <w:bottom w:val="single" w:sz="12" w:space="0" w:color="auto"/>
              <w:right w:val="nil"/>
            </w:tcBorders>
          </w:tcPr>
          <w:p w:rsidR="00DD0B8C" w:rsidRPr="00C56697" w:rsidRDefault="00DD0B8C" w:rsidP="002D2E0C">
            <w:pPr>
              <w:rPr>
                <w:rFonts w:ascii="Times New Roman" w:hAnsi="Times New Roman"/>
                <w:sz w:val="16"/>
                <w:szCs w:val="16"/>
              </w:rPr>
            </w:pPr>
          </w:p>
        </w:tc>
        <w:tc>
          <w:tcPr>
            <w:tcW w:w="3261" w:type="dxa"/>
            <w:tcBorders>
              <w:top w:val="nil"/>
              <w:left w:val="nil"/>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rPr>
                <w:rFonts w:ascii="Times New Roman" w:hAnsi="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r>
      <w:tr w:rsidR="00DD0B8C" w:rsidTr="002D2E0C">
        <w:trPr>
          <w:trHeight w:val="474"/>
        </w:trPr>
        <w:tc>
          <w:tcPr>
            <w:tcW w:w="851" w:type="dxa"/>
            <w:tcBorders>
              <w:top w:val="single" w:sz="12" w:space="0" w:color="auto"/>
              <w:left w:val="single" w:sz="18"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DD7BCC">
              <w:rPr>
                <w:rFonts w:ascii="Times New Roman" w:hAnsi="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ind w:left="112"/>
              <w:rPr>
                <w:rFonts w:ascii="Times New Roman" w:hAnsi="Times New Roman"/>
                <w:color w:val="000000"/>
                <w:sz w:val="16"/>
                <w:szCs w:val="16"/>
              </w:rPr>
            </w:pPr>
            <w:r w:rsidRPr="00DD7BCC">
              <w:rPr>
                <w:rFonts w:ascii="Times New Roman" w:hAnsi="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10 230</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6 380</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70"/>
        </w:trPr>
        <w:tc>
          <w:tcPr>
            <w:tcW w:w="851" w:type="dxa"/>
            <w:tcBorders>
              <w:top w:val="single" w:sz="12" w:space="0" w:color="auto"/>
              <w:left w:val="single" w:sz="18"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DD7BCC">
              <w:rPr>
                <w:rFonts w:ascii="Times New Roman" w:hAnsi="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sidRPr="00DD7BCC">
              <w:rPr>
                <w:rFonts w:ascii="Times New Roman" w:hAnsi="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9 100</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 5 950</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Default="00DD0B8C" w:rsidP="00DD0B8C">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DD0B8C" w:rsidRPr="00DD7BCC"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DB310F" w:rsidRDefault="00DD0B8C" w:rsidP="002D2E0C">
            <w:pPr>
              <w:autoSpaceDE w:val="0"/>
              <w:autoSpaceDN w:val="0"/>
              <w:adjustRightInd w:val="0"/>
              <w:spacing w:before="120" w:after="0" w:line="240" w:lineRule="auto"/>
              <w:ind w:left="-567" w:firstLine="567"/>
              <w:jc w:val="center"/>
              <w:rPr>
                <w:rFonts w:ascii="Times New Roman" w:hAnsi="Times New Roman"/>
                <w:b/>
                <w:color w:val="000000"/>
                <w:sz w:val="16"/>
                <w:szCs w:val="16"/>
              </w:rPr>
            </w:pPr>
            <w:r w:rsidRPr="00DB310F">
              <w:rPr>
                <w:rFonts w:ascii="Times New Roman" w:hAnsi="Times New Roman"/>
                <w:b/>
                <w:color w:val="000000"/>
                <w:sz w:val="16"/>
                <w:szCs w:val="16"/>
              </w:rPr>
              <w:t>CADRE D'EMPLOIS DES AGENTS TERRITORIAUX SPECIALISES</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color w:val="000000"/>
                <w:sz w:val="16"/>
                <w:szCs w:val="16"/>
              </w:rPr>
            </w:pPr>
            <w:r w:rsidRPr="00DB310F">
              <w:rPr>
                <w:rFonts w:ascii="Times New Roman" w:hAnsi="Times New Roman"/>
                <w:b/>
                <w:color w:val="000000"/>
                <w:sz w:val="16"/>
                <w:szCs w:val="16"/>
              </w:rPr>
              <w:t>DES ECOLES MATERNELLES</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Référence réglementaire: arrêté du 20 mai 2014</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pris pour l’application du décret</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2014-513</w:t>
            </w:r>
          </w:p>
          <w:p w:rsidR="00DD0B8C" w:rsidRPr="00DD7BC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maximum légal pouvant être réparti entre l'IFSE et le CI</w:t>
            </w:r>
          </w:p>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total RIFSEEP fixé par l'assemblée délibérante</w:t>
            </w:r>
          </w:p>
        </w:tc>
      </w:tr>
      <w:tr w:rsidR="00DD0B8C" w:rsidRPr="00DD7BCC" w:rsidTr="002D2E0C">
        <w:trPr>
          <w:trHeight w:val="677"/>
        </w:trPr>
        <w:tc>
          <w:tcPr>
            <w:tcW w:w="851" w:type="dxa"/>
            <w:tcBorders>
              <w:top w:val="nil"/>
              <w:left w:val="single" w:sz="18" w:space="0" w:color="auto"/>
              <w:bottom w:val="single" w:sz="12" w:space="0" w:color="auto"/>
              <w:right w:val="nil"/>
            </w:tcBorders>
          </w:tcPr>
          <w:p w:rsidR="00DD0B8C" w:rsidRPr="00DD7BCC"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3261" w:type="dxa"/>
            <w:tcBorders>
              <w:top w:val="nil"/>
              <w:left w:val="nil"/>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r>
      <w:tr w:rsidR="00DD0B8C" w:rsidRPr="00DD7BCC" w:rsidTr="002D2E0C">
        <w:trPr>
          <w:trHeight w:val="474"/>
        </w:trPr>
        <w:tc>
          <w:tcPr>
            <w:tcW w:w="851" w:type="dxa"/>
            <w:tcBorders>
              <w:top w:val="single" w:sz="12" w:space="0" w:color="auto"/>
              <w:left w:val="single" w:sz="18"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DD7BCC">
              <w:rPr>
                <w:rFonts w:ascii="Times New Roman" w:hAnsi="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ind w:left="112"/>
              <w:rPr>
                <w:rFonts w:ascii="Times New Roman" w:hAnsi="Times New Roman"/>
                <w:color w:val="000000"/>
                <w:sz w:val="16"/>
                <w:szCs w:val="16"/>
              </w:rPr>
            </w:pPr>
            <w:r w:rsidRPr="00DD7BCC">
              <w:rPr>
                <w:rFonts w:ascii="Times New Roman" w:hAnsi="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RPr="00DD7BCC" w:rsidTr="002D2E0C">
        <w:trPr>
          <w:trHeight w:val="470"/>
        </w:trPr>
        <w:tc>
          <w:tcPr>
            <w:tcW w:w="851" w:type="dxa"/>
            <w:tcBorders>
              <w:top w:val="single" w:sz="12" w:space="0" w:color="auto"/>
              <w:left w:val="single" w:sz="18"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DD7BCC">
              <w:rPr>
                <w:rFonts w:ascii="Times New Roman" w:hAnsi="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sidRPr="00DD7BCC">
              <w:rPr>
                <w:rFonts w:ascii="Times New Roman" w:hAnsi="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Default="00DD0B8C" w:rsidP="00DD0B8C">
      <w:pPr>
        <w:spacing w:after="0"/>
        <w:jc w:val="both"/>
        <w:rPr>
          <w:rFonts w:cs="Arial"/>
          <w:sz w:val="20"/>
          <w:szCs w:val="20"/>
        </w:rPr>
      </w:pPr>
    </w:p>
    <w:p w:rsidR="00DD0B8C" w:rsidRDefault="00DD0B8C" w:rsidP="00DD0B8C">
      <w:pPr>
        <w:spacing w:after="0"/>
        <w:jc w:val="both"/>
        <w:rPr>
          <w:rFonts w:cs="Arial"/>
          <w:sz w:val="20"/>
          <w:szCs w:val="20"/>
        </w:rPr>
      </w:pPr>
    </w:p>
    <w:p w:rsidR="00DD0B8C" w:rsidRPr="00B9589D" w:rsidRDefault="00DD0B8C" w:rsidP="00DD0B8C">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DD0B8C" w:rsidTr="002D2E0C">
        <w:trPr>
          <w:trHeight w:val="1115"/>
        </w:trPr>
        <w:tc>
          <w:tcPr>
            <w:tcW w:w="4112" w:type="dxa"/>
            <w:gridSpan w:val="2"/>
            <w:tcBorders>
              <w:top w:val="single" w:sz="18" w:space="0" w:color="auto"/>
              <w:left w:val="single" w:sz="18" w:space="0" w:color="auto"/>
              <w:bottom w:val="nil"/>
              <w:right w:val="single" w:sz="12" w:space="0" w:color="auto"/>
            </w:tcBorders>
            <w:vAlign w:val="center"/>
          </w:tcPr>
          <w:p w:rsidR="00DD0B8C" w:rsidRPr="00DB310F" w:rsidRDefault="00DD0B8C" w:rsidP="002D2E0C">
            <w:pPr>
              <w:autoSpaceDE w:val="0"/>
              <w:autoSpaceDN w:val="0"/>
              <w:adjustRightInd w:val="0"/>
              <w:spacing w:before="120"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CADRE D'EMPLOIS DES MONITEURS EDUCATEURS ET INTERVENANTS FAMILIAUX</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DB310F">
              <w:rPr>
                <w:rFonts w:ascii="Times New Roman" w:hAnsi="Times New Roman"/>
                <w:b/>
                <w:i/>
                <w:sz w:val="16"/>
                <w:szCs w:val="16"/>
              </w:rPr>
              <w:t>Référence réglementaire : arrêté provisoire de correspondance du 17 décembre 2018</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DB310F">
              <w:rPr>
                <w:rFonts w:ascii="Times New Roman" w:hAnsi="Times New Roman"/>
                <w:b/>
                <w:i/>
                <w:sz w:val="16"/>
                <w:szCs w:val="16"/>
              </w:rPr>
              <w:t>pris pour l’application du décret 2014-513</w:t>
            </w:r>
          </w:p>
          <w:p w:rsidR="00DD0B8C" w:rsidRPr="00DD7BC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maximum légal pouvant être réparti entre l'IFSE et le CI</w:t>
            </w:r>
          </w:p>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Montant annuel individuel total RIFSEEP fixé par l'assemblée délibérante</w:t>
            </w:r>
          </w:p>
        </w:tc>
      </w:tr>
      <w:tr w:rsidR="00DD0B8C" w:rsidTr="002D2E0C">
        <w:trPr>
          <w:trHeight w:val="424"/>
        </w:trPr>
        <w:tc>
          <w:tcPr>
            <w:tcW w:w="851" w:type="dxa"/>
            <w:tcBorders>
              <w:top w:val="nil"/>
              <w:left w:val="single" w:sz="18" w:space="0" w:color="auto"/>
              <w:bottom w:val="single" w:sz="12" w:space="0" w:color="auto"/>
              <w:right w:val="nil"/>
            </w:tcBorders>
          </w:tcPr>
          <w:p w:rsidR="00DD0B8C" w:rsidRPr="00DD7BCC"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3261" w:type="dxa"/>
            <w:tcBorders>
              <w:top w:val="nil"/>
              <w:left w:val="nil"/>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DD7BCC">
              <w:rPr>
                <w:rFonts w:ascii="Times New Roman" w:hAnsi="Times New Roman"/>
                <w:color w:val="000000"/>
                <w:sz w:val="16"/>
                <w:szCs w:val="16"/>
              </w:rPr>
              <w:t>Logé</w:t>
            </w:r>
          </w:p>
        </w:tc>
      </w:tr>
      <w:tr w:rsidR="00DD0B8C" w:rsidTr="002D2E0C">
        <w:trPr>
          <w:trHeight w:val="397"/>
        </w:trPr>
        <w:tc>
          <w:tcPr>
            <w:tcW w:w="851" w:type="dxa"/>
            <w:tcBorders>
              <w:top w:val="single" w:sz="12" w:space="0" w:color="auto"/>
              <w:left w:val="single" w:sz="18"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DD7BCC">
              <w:rPr>
                <w:rFonts w:ascii="Times New Roman" w:hAnsi="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line="240" w:lineRule="auto"/>
              <w:ind w:left="112"/>
              <w:rPr>
                <w:rFonts w:ascii="Times New Roman" w:hAnsi="Times New Roman"/>
                <w:color w:val="000000"/>
                <w:sz w:val="16"/>
                <w:szCs w:val="16"/>
              </w:rPr>
            </w:pPr>
            <w:r w:rsidRPr="00DD7BCC">
              <w:rPr>
                <w:rFonts w:ascii="Times New Roman" w:hAnsi="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10 230</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6 380</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319"/>
        </w:trPr>
        <w:tc>
          <w:tcPr>
            <w:tcW w:w="851" w:type="dxa"/>
            <w:tcBorders>
              <w:top w:val="single" w:sz="12" w:space="0" w:color="auto"/>
              <w:left w:val="single" w:sz="18"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DD7BCC">
              <w:rPr>
                <w:rFonts w:ascii="Times New Roman" w:hAnsi="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sidRPr="00DD7BCC">
              <w:rPr>
                <w:rFonts w:ascii="Times New Roman" w:hAnsi="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9 100 </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5 950</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DD7BCC"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Pr="00B9589D" w:rsidRDefault="00DD0B8C" w:rsidP="00DD0B8C">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DD0B8C" w:rsidTr="002D2E0C">
        <w:trPr>
          <w:trHeight w:val="1185"/>
        </w:trPr>
        <w:tc>
          <w:tcPr>
            <w:tcW w:w="4112" w:type="dxa"/>
            <w:gridSpan w:val="2"/>
            <w:tcBorders>
              <w:top w:val="single" w:sz="18" w:space="0" w:color="auto"/>
              <w:left w:val="single" w:sz="18" w:space="0" w:color="auto"/>
              <w:bottom w:val="nil"/>
              <w:right w:val="single" w:sz="12" w:space="0" w:color="auto"/>
            </w:tcBorders>
            <w:vAlign w:val="center"/>
          </w:tcPr>
          <w:p w:rsidR="00DD0B8C" w:rsidRPr="00DB310F" w:rsidRDefault="00DD0B8C" w:rsidP="002D2E0C">
            <w:pPr>
              <w:autoSpaceDE w:val="0"/>
              <w:autoSpaceDN w:val="0"/>
              <w:adjustRightInd w:val="0"/>
              <w:spacing w:before="120" w:after="0"/>
              <w:ind w:left="-567" w:firstLine="567"/>
              <w:jc w:val="center"/>
              <w:rPr>
                <w:rFonts w:ascii="Times New Roman" w:hAnsi="Times New Roman"/>
                <w:b/>
                <w:color w:val="000000"/>
                <w:sz w:val="16"/>
                <w:szCs w:val="16"/>
              </w:rPr>
            </w:pPr>
            <w:r w:rsidRPr="00DB310F">
              <w:rPr>
                <w:rFonts w:ascii="Times New Roman" w:hAnsi="Times New Roman"/>
                <w:b/>
                <w:color w:val="000000"/>
                <w:sz w:val="16"/>
                <w:szCs w:val="16"/>
              </w:rPr>
              <w:t>CADRE D'EMPLOIS DES AGENTS SOCIAUX TERRITORIAUX</w:t>
            </w:r>
          </w:p>
          <w:p w:rsidR="00DD0B8C" w:rsidRPr="00DB310F" w:rsidRDefault="00DD0B8C" w:rsidP="002D2E0C">
            <w:pPr>
              <w:autoSpaceDE w:val="0"/>
              <w:autoSpaceDN w:val="0"/>
              <w:adjustRightInd w:val="0"/>
              <w:spacing w:after="0"/>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Références réglementaires: arrêtés du 20 mai 2014 et</w:t>
            </w:r>
          </w:p>
          <w:p w:rsidR="00DD0B8C" w:rsidRPr="00DB310F" w:rsidRDefault="00DD0B8C" w:rsidP="002D2E0C">
            <w:pPr>
              <w:autoSpaceDE w:val="0"/>
              <w:autoSpaceDN w:val="0"/>
              <w:adjustRightInd w:val="0"/>
              <w:spacing w:after="0"/>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du 26 novembre 2014 pris pour l’application du décret</w:t>
            </w:r>
          </w:p>
          <w:p w:rsidR="00DD0B8C" w:rsidRPr="00DB310F" w:rsidRDefault="00DD0B8C" w:rsidP="002D2E0C">
            <w:pPr>
              <w:autoSpaceDE w:val="0"/>
              <w:autoSpaceDN w:val="0"/>
              <w:adjustRightInd w:val="0"/>
              <w:spacing w:after="0"/>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2014-513</w:t>
            </w:r>
          </w:p>
          <w:p w:rsidR="00DD0B8C" w:rsidRPr="00DD7BCC" w:rsidRDefault="00DD0B8C" w:rsidP="002D2E0C">
            <w:pPr>
              <w:autoSpaceDE w:val="0"/>
              <w:autoSpaceDN w:val="0"/>
              <w:adjustRightInd w:val="0"/>
              <w:spacing w:after="0"/>
              <w:ind w:left="-567" w:firstLine="567"/>
              <w:jc w:val="center"/>
              <w:rPr>
                <w:rFonts w:ascii="Times New Roman" w:hAnsi="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jc w:val="center"/>
              <w:rPr>
                <w:rFonts w:ascii="Times New Roman" w:hAnsi="Times New Roman"/>
                <w:color w:val="000000"/>
                <w:sz w:val="16"/>
                <w:szCs w:val="16"/>
              </w:rPr>
            </w:pPr>
            <w:r w:rsidRPr="00DD7BCC">
              <w:rPr>
                <w:rFonts w:ascii="Times New Roman" w:hAnsi="Times New Roman"/>
                <w:color w:val="000000"/>
                <w:sz w:val="16"/>
                <w:szCs w:val="16"/>
              </w:rPr>
              <w:t>Montant annuel individuel maximum légal pouvant être réparti entre l'IFSE et le CI</w:t>
            </w:r>
          </w:p>
          <w:p w:rsidR="00DD0B8C" w:rsidRPr="00DD7BCC" w:rsidRDefault="00DD0B8C" w:rsidP="002D2E0C">
            <w:pPr>
              <w:autoSpaceDE w:val="0"/>
              <w:autoSpaceDN w:val="0"/>
              <w:adjustRightInd w:val="0"/>
              <w:spacing w:after="0"/>
              <w:jc w:val="center"/>
              <w:rPr>
                <w:rFonts w:ascii="Times New Roman" w:hAnsi="Times New Roman"/>
                <w:color w:val="000000"/>
                <w:sz w:val="16"/>
                <w:szCs w:val="16"/>
              </w:rPr>
            </w:pPr>
            <w:r w:rsidRPr="00DD7BC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jc w:val="center"/>
              <w:rPr>
                <w:rFonts w:ascii="Times New Roman" w:hAnsi="Times New Roman"/>
                <w:color w:val="000000"/>
                <w:sz w:val="16"/>
                <w:szCs w:val="16"/>
              </w:rPr>
            </w:pPr>
            <w:r w:rsidRPr="00DD7BC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jc w:val="center"/>
              <w:rPr>
                <w:rFonts w:ascii="Times New Roman" w:hAnsi="Times New Roman"/>
                <w:color w:val="000000"/>
                <w:sz w:val="16"/>
                <w:szCs w:val="16"/>
              </w:rPr>
            </w:pPr>
            <w:r w:rsidRPr="00DD7BCC">
              <w:rPr>
                <w:rFonts w:ascii="Times New Roman" w:hAnsi="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DD0B8C" w:rsidRPr="00DD7BCC" w:rsidRDefault="00DD0B8C" w:rsidP="002D2E0C">
            <w:pPr>
              <w:autoSpaceDE w:val="0"/>
              <w:autoSpaceDN w:val="0"/>
              <w:adjustRightInd w:val="0"/>
              <w:spacing w:after="0"/>
              <w:jc w:val="center"/>
              <w:rPr>
                <w:rFonts w:ascii="Times New Roman" w:hAnsi="Times New Roman"/>
                <w:color w:val="000000"/>
                <w:sz w:val="16"/>
                <w:szCs w:val="16"/>
              </w:rPr>
            </w:pPr>
            <w:r w:rsidRPr="00DD7BCC">
              <w:rPr>
                <w:rFonts w:ascii="Times New Roman" w:hAnsi="Times New Roman"/>
                <w:color w:val="000000"/>
                <w:sz w:val="16"/>
                <w:szCs w:val="16"/>
              </w:rPr>
              <w:t>Montant annuel individuel total RIFSEEP fixé par l'assemblée délibérante</w:t>
            </w:r>
          </w:p>
        </w:tc>
      </w:tr>
      <w:tr w:rsidR="00DD0B8C" w:rsidTr="002D2E0C">
        <w:trPr>
          <w:trHeight w:val="484"/>
        </w:trPr>
        <w:tc>
          <w:tcPr>
            <w:tcW w:w="851" w:type="dxa"/>
            <w:tcBorders>
              <w:top w:val="nil"/>
              <w:left w:val="single" w:sz="18" w:space="0" w:color="auto"/>
              <w:bottom w:val="single" w:sz="12" w:space="0" w:color="auto"/>
              <w:right w:val="nil"/>
            </w:tcBorders>
          </w:tcPr>
          <w:p w:rsidR="00DD0B8C" w:rsidRPr="00DD7BCC" w:rsidRDefault="00DD0B8C" w:rsidP="002D2E0C">
            <w:pPr>
              <w:autoSpaceDE w:val="0"/>
              <w:autoSpaceDN w:val="0"/>
              <w:adjustRightInd w:val="0"/>
              <w:spacing w:after="0"/>
              <w:ind w:left="-567" w:firstLine="567"/>
              <w:jc w:val="center"/>
              <w:rPr>
                <w:rFonts w:ascii="Times New Roman" w:hAnsi="Times New Roman"/>
                <w:color w:val="000000"/>
                <w:sz w:val="16"/>
                <w:szCs w:val="16"/>
              </w:rPr>
            </w:pPr>
          </w:p>
        </w:tc>
        <w:tc>
          <w:tcPr>
            <w:tcW w:w="3261" w:type="dxa"/>
            <w:tcBorders>
              <w:top w:val="nil"/>
              <w:left w:val="nil"/>
              <w:bottom w:val="single" w:sz="12" w:space="0" w:color="auto"/>
              <w:right w:val="single" w:sz="12" w:space="0" w:color="auto"/>
            </w:tcBorders>
          </w:tcPr>
          <w:p w:rsidR="00DD0B8C" w:rsidRPr="00DD7BCC" w:rsidRDefault="00DD0B8C" w:rsidP="002D2E0C">
            <w:pPr>
              <w:autoSpaceDE w:val="0"/>
              <w:autoSpaceDN w:val="0"/>
              <w:adjustRightInd w:val="0"/>
              <w:spacing w:after="0"/>
              <w:ind w:left="-567" w:firstLine="567"/>
              <w:jc w:val="center"/>
              <w:rPr>
                <w:rFonts w:ascii="Times New Roman" w:hAnsi="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jc w:val="center"/>
              <w:rPr>
                <w:rFonts w:ascii="Times New Roman" w:hAnsi="Times New Roman"/>
                <w:color w:val="000000"/>
                <w:sz w:val="16"/>
                <w:szCs w:val="16"/>
              </w:rPr>
            </w:pPr>
            <w:r w:rsidRPr="00DD7BCC">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240" w:after="0"/>
              <w:jc w:val="center"/>
              <w:rPr>
                <w:rFonts w:ascii="Times New Roman" w:hAnsi="Times New Roman"/>
                <w:color w:val="000000"/>
                <w:sz w:val="16"/>
                <w:szCs w:val="16"/>
              </w:rPr>
            </w:pPr>
            <w:r w:rsidRPr="00DD7BCC">
              <w:rPr>
                <w:rFonts w:ascii="Times New Roman" w:hAnsi="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DD0B8C" w:rsidRPr="005125E5" w:rsidRDefault="00DD0B8C" w:rsidP="002D2E0C">
            <w:pPr>
              <w:autoSpaceDE w:val="0"/>
              <w:autoSpaceDN w:val="0"/>
              <w:adjustRightInd w:val="0"/>
              <w:spacing w:before="240" w:after="0"/>
              <w:jc w:val="center"/>
              <w:rPr>
                <w:rFonts w:ascii="Times New Roman" w:hAnsi="Times New Roman"/>
                <w:color w:val="000000"/>
                <w:sz w:val="16"/>
                <w:szCs w:val="16"/>
              </w:rPr>
            </w:pPr>
            <w:r w:rsidRPr="005125E5">
              <w:rPr>
                <w:rFonts w:ascii="Times New Roman" w:hAnsi="Times New Roman"/>
                <w:color w:val="000000"/>
                <w:sz w:val="16"/>
                <w:szCs w:val="16"/>
              </w:rPr>
              <w:t>Logé</w:t>
            </w:r>
          </w:p>
        </w:tc>
      </w:tr>
      <w:tr w:rsidR="00DD0B8C" w:rsidTr="002D2E0C">
        <w:trPr>
          <w:trHeight w:val="436"/>
        </w:trPr>
        <w:tc>
          <w:tcPr>
            <w:tcW w:w="851" w:type="dxa"/>
            <w:tcBorders>
              <w:top w:val="single" w:sz="12" w:space="0" w:color="auto"/>
              <w:left w:val="single" w:sz="18"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ind w:left="-567" w:firstLine="567"/>
              <w:jc w:val="center"/>
              <w:rPr>
                <w:rFonts w:ascii="Times New Roman" w:hAnsi="Times New Roman"/>
                <w:color w:val="000000"/>
                <w:sz w:val="16"/>
                <w:szCs w:val="16"/>
              </w:rPr>
            </w:pPr>
            <w:r w:rsidRPr="00DD7BCC">
              <w:rPr>
                <w:rFonts w:ascii="Times New Roman" w:hAnsi="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DD0B8C" w:rsidRPr="00DD7BCC" w:rsidRDefault="00DD0B8C" w:rsidP="002D2E0C">
            <w:pPr>
              <w:autoSpaceDE w:val="0"/>
              <w:autoSpaceDN w:val="0"/>
              <w:adjustRightInd w:val="0"/>
              <w:spacing w:after="0"/>
              <w:ind w:left="112"/>
              <w:rPr>
                <w:rFonts w:ascii="Times New Roman" w:hAnsi="Times New Roman"/>
                <w:color w:val="000000"/>
                <w:sz w:val="16"/>
                <w:szCs w:val="16"/>
              </w:rPr>
            </w:pPr>
            <w:r w:rsidRPr="00DD7BCC">
              <w:rPr>
                <w:rFonts w:ascii="Times New Roman" w:hAnsi="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jc w:val="center"/>
              <w:rPr>
                <w:rFonts w:ascii="Times New Roman" w:hAnsi="Times New Roman"/>
                <w:color w:val="000000"/>
                <w:sz w:val="16"/>
                <w:szCs w:val="16"/>
              </w:rPr>
            </w:pPr>
            <w:r w:rsidRPr="00DD7BCC">
              <w:rPr>
                <w:rFonts w:ascii="Times New Roman" w:hAnsi="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jc w:val="center"/>
              <w:rPr>
                <w:rFonts w:ascii="Times New Roman" w:hAnsi="Times New Roman"/>
                <w:color w:val="000000"/>
                <w:sz w:val="16"/>
                <w:szCs w:val="16"/>
              </w:rPr>
            </w:pPr>
            <w:r w:rsidRPr="00DD7BCC">
              <w:rPr>
                <w:rFonts w:ascii="Times New Roman" w:hAnsi="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Default="00DD0B8C" w:rsidP="002D2E0C">
            <w:pPr>
              <w:autoSpaceDE w:val="0"/>
              <w:autoSpaceDN w:val="0"/>
              <w:adjustRightInd w:val="0"/>
              <w:spacing w:after="0"/>
              <w:jc w:val="right"/>
              <w:rPr>
                <w:rFonts w:ascii="Times New Roman" w:hAnsi="Times New Roman"/>
                <w:color w:val="000000"/>
              </w:rPr>
            </w:pPr>
          </w:p>
        </w:tc>
      </w:tr>
      <w:tr w:rsidR="00DD0B8C" w:rsidTr="002D2E0C">
        <w:trPr>
          <w:trHeight w:val="470"/>
        </w:trPr>
        <w:tc>
          <w:tcPr>
            <w:tcW w:w="851" w:type="dxa"/>
            <w:tcBorders>
              <w:top w:val="single" w:sz="12" w:space="0" w:color="auto"/>
              <w:left w:val="single" w:sz="18"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ind w:left="-567" w:firstLine="567"/>
              <w:jc w:val="center"/>
              <w:rPr>
                <w:rFonts w:ascii="Times New Roman" w:hAnsi="Times New Roman"/>
                <w:color w:val="000000"/>
                <w:sz w:val="16"/>
                <w:szCs w:val="16"/>
              </w:rPr>
            </w:pPr>
            <w:r w:rsidRPr="00DD7BCC">
              <w:rPr>
                <w:rFonts w:ascii="Times New Roman" w:hAnsi="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ind w:left="112"/>
              <w:rPr>
                <w:rFonts w:ascii="Times New Roman" w:hAnsi="Times New Roman"/>
                <w:color w:val="000000"/>
                <w:sz w:val="16"/>
                <w:szCs w:val="16"/>
              </w:rPr>
            </w:pPr>
            <w:r w:rsidRPr="00DD7BCC">
              <w:rPr>
                <w:rFonts w:ascii="Times New Roman" w:hAnsi="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jc w:val="center"/>
              <w:rPr>
                <w:rFonts w:ascii="Times New Roman" w:hAnsi="Times New Roman"/>
                <w:color w:val="000000"/>
                <w:sz w:val="16"/>
                <w:szCs w:val="16"/>
              </w:rPr>
            </w:pPr>
            <w:r>
              <w:rPr>
                <w:rFonts w:ascii="Times New Roman" w:hAnsi="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before="120" w:after="0"/>
              <w:jc w:val="center"/>
              <w:rPr>
                <w:rFonts w:ascii="Times New Roman" w:hAnsi="Times New Roman"/>
                <w:color w:val="000000"/>
                <w:sz w:val="16"/>
                <w:szCs w:val="16"/>
              </w:rPr>
            </w:pPr>
            <w:r w:rsidRPr="00DD7BCC">
              <w:rPr>
                <w:rFonts w:ascii="Times New Roman" w:hAnsi="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DD7BCC" w:rsidRDefault="00DD0B8C" w:rsidP="002D2E0C">
            <w:pPr>
              <w:autoSpaceDE w:val="0"/>
              <w:autoSpaceDN w:val="0"/>
              <w:adjustRightInd w:val="0"/>
              <w:spacing w:after="0"/>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Default="00DD0B8C" w:rsidP="002D2E0C">
            <w:pPr>
              <w:autoSpaceDE w:val="0"/>
              <w:autoSpaceDN w:val="0"/>
              <w:adjustRightInd w:val="0"/>
              <w:spacing w:after="0"/>
              <w:jc w:val="right"/>
              <w:rPr>
                <w:rFonts w:ascii="Times New Roman" w:hAnsi="Times New Roman"/>
                <w:color w:val="000000"/>
              </w:rPr>
            </w:pPr>
          </w:p>
        </w:tc>
      </w:tr>
    </w:tbl>
    <w:p w:rsidR="00DD0B8C" w:rsidRPr="00B9589D" w:rsidRDefault="00DD0B8C" w:rsidP="00DD0B8C">
      <w:pPr>
        <w:spacing w:after="0"/>
        <w:jc w:val="both"/>
        <w:rPr>
          <w:rFonts w:cs="Arial"/>
          <w:sz w:val="20"/>
          <w:szCs w:val="20"/>
        </w:rPr>
      </w:pPr>
    </w:p>
    <w:p w:rsidR="00DD0B8C" w:rsidRPr="00630C1C" w:rsidRDefault="00DD0B8C" w:rsidP="00DD0B8C">
      <w:pPr>
        <w:spacing w:after="0"/>
        <w:jc w:val="both"/>
        <w:rPr>
          <w:rFonts w:cs="Arial"/>
          <w:b/>
          <w:u w:val="single"/>
        </w:rPr>
      </w:pPr>
      <w:r w:rsidRPr="00630C1C">
        <w:rPr>
          <w:rFonts w:cs="Arial"/>
          <w:b/>
          <w:u w:val="single"/>
        </w:rPr>
        <w:t>E – FILIERE CULTURELLE</w:t>
      </w:r>
    </w:p>
    <w:p w:rsidR="00DD0B8C" w:rsidRPr="00B9589D"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1"/>
        <w:gridCol w:w="1276"/>
        <w:gridCol w:w="851"/>
        <w:gridCol w:w="708"/>
        <w:gridCol w:w="851"/>
        <w:gridCol w:w="709"/>
        <w:gridCol w:w="850"/>
        <w:gridCol w:w="709"/>
      </w:tblGrid>
      <w:tr w:rsidR="00DD0B8C" w:rsidRPr="00AD1751" w:rsidTr="002D2E0C">
        <w:trPr>
          <w:trHeight w:val="907"/>
        </w:trPr>
        <w:tc>
          <w:tcPr>
            <w:tcW w:w="4112" w:type="dxa"/>
            <w:gridSpan w:val="2"/>
            <w:tcBorders>
              <w:top w:val="single" w:sz="18" w:space="0" w:color="auto"/>
              <w:left w:val="single" w:sz="18" w:space="0" w:color="auto"/>
              <w:bottom w:val="nil"/>
              <w:right w:val="single" w:sz="12" w:space="0" w:color="auto"/>
            </w:tcBorders>
            <w:vAlign w:val="bottom"/>
          </w:tcPr>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CADRE D'EMPLOIS DES CONSERVATEURS TERRITORIAUX DU PATRIMOINE</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DB310F">
              <w:rPr>
                <w:rFonts w:ascii="Times New Roman" w:hAnsi="Times New Roman"/>
                <w:b/>
                <w:i/>
                <w:sz w:val="16"/>
                <w:szCs w:val="16"/>
              </w:rPr>
              <w:t>Référence réglementaire : arrêté du 7 décembre 2017</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DB310F">
              <w:rPr>
                <w:rFonts w:ascii="Times New Roman" w:hAnsi="Times New Roman"/>
                <w:b/>
                <w:i/>
                <w:sz w:val="16"/>
                <w:szCs w:val="16"/>
              </w:rPr>
              <w:t>pris pour l’application du décret 2014-513</w:t>
            </w:r>
          </w:p>
          <w:p w:rsidR="00DD0B8C" w:rsidRPr="009D5D70" w:rsidRDefault="00DD0B8C" w:rsidP="002D2E0C">
            <w:pPr>
              <w:autoSpaceDE w:val="0"/>
              <w:autoSpaceDN w:val="0"/>
              <w:adjustRightInd w:val="0"/>
              <w:spacing w:after="0" w:line="240" w:lineRule="auto"/>
              <w:ind w:left="-567" w:firstLine="567"/>
              <w:jc w:val="center"/>
              <w:rPr>
                <w:rFonts w:ascii="Times New Roman" w:hAnsi="Times New Roman"/>
                <w:i/>
                <w:sz w:val="16"/>
                <w:szCs w:val="16"/>
              </w:rPr>
            </w:pPr>
          </w:p>
        </w:tc>
        <w:tc>
          <w:tcPr>
            <w:tcW w:w="2267" w:type="dxa"/>
            <w:gridSpan w:val="2"/>
            <w:tcBorders>
              <w:top w:val="single" w:sz="18"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maximum légal pouvant être réparti entre l'IFSE et le CI</w:t>
            </w:r>
          </w:p>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total RIFSEEP fixé par l'assemblée délibérante</w:t>
            </w:r>
          </w:p>
        </w:tc>
      </w:tr>
      <w:tr w:rsidR="00DD0B8C" w:rsidRPr="00AD1751" w:rsidTr="002D2E0C">
        <w:trPr>
          <w:trHeight w:val="486"/>
        </w:trPr>
        <w:tc>
          <w:tcPr>
            <w:tcW w:w="993" w:type="dxa"/>
            <w:tcBorders>
              <w:top w:val="nil"/>
              <w:left w:val="single" w:sz="18" w:space="0" w:color="auto"/>
              <w:bottom w:val="single" w:sz="12" w:space="0" w:color="auto"/>
              <w:right w:val="nil"/>
            </w:tcBorders>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p>
        </w:tc>
        <w:tc>
          <w:tcPr>
            <w:tcW w:w="3119" w:type="dxa"/>
            <w:tcBorders>
              <w:top w:val="nil"/>
              <w:left w:val="nil"/>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p>
        </w:tc>
        <w:tc>
          <w:tcPr>
            <w:tcW w:w="99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70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Logé</w:t>
            </w:r>
          </w:p>
        </w:tc>
      </w:tr>
      <w:tr w:rsidR="00DD0B8C" w:rsidRPr="00AD1751" w:rsidTr="002D2E0C">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113"/>
              <w:rPr>
                <w:rFonts w:ascii="Times New Roman" w:hAnsi="Times New Roman"/>
                <w:sz w:val="16"/>
                <w:szCs w:val="16"/>
              </w:rPr>
            </w:pPr>
            <w:r>
              <w:rPr>
                <w:rFonts w:ascii="Times New Roman" w:hAnsi="Times New Roman"/>
                <w:color w:val="000000"/>
                <w:sz w:val="16"/>
                <w:szCs w:val="16"/>
                <w:shd w:val="clear" w:color="auto" w:fill="FFFFFF"/>
              </w:rPr>
              <w:t>Direction d’établissement - R</w:t>
            </w:r>
            <w:r w:rsidRPr="00620D02">
              <w:rPr>
                <w:rFonts w:ascii="Times New Roman" w:hAnsi="Times New Roman"/>
                <w:color w:val="000000"/>
                <w:sz w:val="16"/>
                <w:szCs w:val="16"/>
                <w:shd w:val="clear" w:color="auto" w:fill="FFFFFF"/>
              </w:rPr>
              <w:t>esponsabilités particulières en raison de l'importance des collectio</w:t>
            </w:r>
            <w:r>
              <w:rPr>
                <w:rFonts w:ascii="Times New Roman" w:hAnsi="Times New Roman"/>
                <w:color w:val="000000"/>
                <w:sz w:val="16"/>
                <w:szCs w:val="16"/>
                <w:shd w:val="clear" w:color="auto" w:fill="FFFFFF"/>
              </w:rPr>
              <w:t xml:space="preserve">ns.. </w:t>
            </w:r>
          </w:p>
        </w:tc>
        <w:tc>
          <w:tcPr>
            <w:tcW w:w="99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55 200</w:t>
            </w:r>
          </w:p>
        </w:tc>
        <w:tc>
          <w:tcPr>
            <w:tcW w:w="1276"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34 090</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AD1751" w:rsidTr="002D2E0C">
        <w:trPr>
          <w:trHeight w:val="454"/>
        </w:trPr>
        <w:tc>
          <w:tcPr>
            <w:tcW w:w="993" w:type="dxa"/>
            <w:tcBorders>
              <w:top w:val="single" w:sz="12" w:space="0" w:color="auto"/>
              <w:left w:val="single" w:sz="18"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52E0E" w:rsidRDefault="00DD0B8C" w:rsidP="002D2E0C">
            <w:pPr>
              <w:autoSpaceDE w:val="0"/>
              <w:autoSpaceDN w:val="0"/>
              <w:adjustRightInd w:val="0"/>
              <w:spacing w:after="0" w:line="240" w:lineRule="auto"/>
              <w:ind w:left="113"/>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Direction d’établissement - R</w:t>
            </w:r>
            <w:r w:rsidRPr="00620D02">
              <w:rPr>
                <w:rFonts w:ascii="Times New Roman" w:hAnsi="Times New Roman"/>
                <w:color w:val="000000"/>
                <w:sz w:val="16"/>
                <w:szCs w:val="16"/>
                <w:shd w:val="clear" w:color="auto" w:fill="FFFFFF"/>
              </w:rPr>
              <w:t>esponsabilités particulières en raison de l'importance des missions s</w:t>
            </w:r>
            <w:r>
              <w:rPr>
                <w:rFonts w:ascii="Times New Roman" w:hAnsi="Times New Roman"/>
                <w:color w:val="000000"/>
                <w:sz w:val="16"/>
                <w:szCs w:val="16"/>
                <w:shd w:val="clear" w:color="auto" w:fill="FFFFFF"/>
              </w:rPr>
              <w:t>cientifiques ou administratives…</w:t>
            </w:r>
          </w:p>
        </w:tc>
        <w:tc>
          <w:tcPr>
            <w:tcW w:w="99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47 400</w:t>
            </w:r>
          </w:p>
        </w:tc>
        <w:tc>
          <w:tcPr>
            <w:tcW w:w="1276"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29 270</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AD1751"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3</w:t>
            </w:r>
          </w:p>
        </w:tc>
        <w:tc>
          <w:tcPr>
            <w:tcW w:w="3119" w:type="dxa"/>
            <w:tcBorders>
              <w:top w:val="single" w:sz="12" w:space="0" w:color="auto"/>
              <w:left w:val="single" w:sz="12" w:space="0" w:color="auto"/>
              <w:bottom w:val="single" w:sz="12" w:space="0" w:color="auto"/>
              <w:right w:val="single" w:sz="12" w:space="0" w:color="auto"/>
            </w:tcBorders>
          </w:tcPr>
          <w:p w:rsidR="00DD0B8C" w:rsidRDefault="00DD0B8C" w:rsidP="002D2E0C">
            <w:pPr>
              <w:autoSpaceDE w:val="0"/>
              <w:autoSpaceDN w:val="0"/>
              <w:adjustRightInd w:val="0"/>
              <w:spacing w:after="0" w:line="240" w:lineRule="auto"/>
              <w:rPr>
                <w:rFonts w:ascii="Times New Roman" w:hAnsi="Times New Roman"/>
                <w:sz w:val="16"/>
                <w:szCs w:val="16"/>
              </w:rPr>
            </w:pPr>
          </w:p>
          <w:p w:rsidR="00DD0B8C" w:rsidRPr="009D5D70" w:rsidRDefault="00DD0B8C" w:rsidP="002D2E0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Direction d’établissement - </w:t>
            </w:r>
            <w:r w:rsidRPr="00A52E0E">
              <w:rPr>
                <w:rFonts w:ascii="Times New Roman" w:hAnsi="Times New Roman"/>
                <w:color w:val="000000"/>
                <w:sz w:val="16"/>
                <w:szCs w:val="16"/>
                <w:shd w:val="clear" w:color="auto" w:fill="FFFFFF"/>
              </w:rPr>
              <w:t>Participation à des actions d’enseignement et de publicatio</w:t>
            </w:r>
            <w:r>
              <w:rPr>
                <w:rFonts w:ascii="Times New Roman" w:hAnsi="Times New Roman"/>
                <w:color w:val="000000"/>
                <w:sz w:val="16"/>
                <w:szCs w:val="16"/>
                <w:shd w:val="clear" w:color="auto" w:fill="FFFFFF"/>
              </w:rPr>
              <w:t>n…</w:t>
            </w:r>
          </w:p>
        </w:tc>
        <w:tc>
          <w:tcPr>
            <w:tcW w:w="99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40 530</w:t>
            </w:r>
          </w:p>
        </w:tc>
        <w:tc>
          <w:tcPr>
            <w:tcW w:w="1276"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25 030</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AD1751" w:rsidTr="002D2E0C">
        <w:trPr>
          <w:trHeight w:val="431"/>
        </w:trPr>
        <w:tc>
          <w:tcPr>
            <w:tcW w:w="993" w:type="dxa"/>
            <w:tcBorders>
              <w:top w:val="single" w:sz="12" w:space="0" w:color="auto"/>
              <w:left w:val="single" w:sz="18" w:space="0" w:color="auto"/>
              <w:bottom w:val="single" w:sz="18" w:space="0" w:color="auto"/>
              <w:right w:val="single" w:sz="12" w:space="0" w:color="auto"/>
            </w:tcBorders>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112"/>
              <w:rPr>
                <w:rFonts w:ascii="Times New Roman" w:hAnsi="Times New Roman"/>
                <w:sz w:val="16"/>
                <w:szCs w:val="16"/>
              </w:rPr>
            </w:pPr>
            <w:r w:rsidRPr="00A52E0E">
              <w:rPr>
                <w:rFonts w:ascii="Times New Roman" w:hAnsi="Times New Roman"/>
                <w:color w:val="000000"/>
                <w:sz w:val="16"/>
                <w:szCs w:val="16"/>
                <w:shd w:val="clear" w:color="auto" w:fill="FFFFFF"/>
              </w:rPr>
              <w:t>Direction d’établissement</w:t>
            </w:r>
            <w:r>
              <w:rPr>
                <w:rFonts w:ascii="Times New Roman" w:hAnsi="Times New Roman"/>
                <w:color w:val="000000"/>
                <w:sz w:val="16"/>
                <w:szCs w:val="16"/>
                <w:shd w:val="clear" w:color="auto" w:fill="FFFFFF"/>
              </w:rPr>
              <w:t>…</w:t>
            </w:r>
          </w:p>
        </w:tc>
        <w:tc>
          <w:tcPr>
            <w:tcW w:w="991"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37 000</w:t>
            </w:r>
          </w:p>
        </w:tc>
        <w:tc>
          <w:tcPr>
            <w:tcW w:w="1276"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22 848</w:t>
            </w:r>
          </w:p>
        </w:tc>
        <w:tc>
          <w:tcPr>
            <w:tcW w:w="851"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p>
        </w:tc>
        <w:tc>
          <w:tcPr>
            <w:tcW w:w="708"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1"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0"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8"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bl>
    <w:p w:rsidR="00DD0B8C" w:rsidRPr="00FA023C"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1"/>
        <w:gridCol w:w="1276"/>
        <w:gridCol w:w="851"/>
        <w:gridCol w:w="708"/>
        <w:gridCol w:w="851"/>
        <w:gridCol w:w="709"/>
        <w:gridCol w:w="850"/>
        <w:gridCol w:w="709"/>
      </w:tblGrid>
      <w:tr w:rsidR="00DD0B8C" w:rsidRPr="00AD1751" w:rsidTr="002D2E0C">
        <w:trPr>
          <w:trHeight w:val="1195"/>
        </w:trPr>
        <w:tc>
          <w:tcPr>
            <w:tcW w:w="4112" w:type="dxa"/>
            <w:gridSpan w:val="2"/>
            <w:tcBorders>
              <w:top w:val="single" w:sz="18" w:space="0" w:color="auto"/>
              <w:left w:val="single" w:sz="18" w:space="0" w:color="auto"/>
              <w:bottom w:val="nil"/>
              <w:right w:val="single" w:sz="12" w:space="0" w:color="auto"/>
            </w:tcBorders>
            <w:vAlign w:val="bottom"/>
          </w:tcPr>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 xml:space="preserve">CADRE D'EMPLOIS DES DIRECTEURS D’ETABLISSEMENT D’ENSEIGNEMENT </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ARTISTIQUE</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DB310F">
              <w:rPr>
                <w:rFonts w:ascii="Times New Roman" w:hAnsi="Times New Roman"/>
                <w:b/>
                <w:i/>
                <w:sz w:val="16"/>
                <w:szCs w:val="16"/>
              </w:rPr>
              <w:t>Référence réglementaire : arrêté provisoire de correspondance du 3 juin 2015</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sz w:val="16"/>
                <w:szCs w:val="16"/>
              </w:rPr>
            </w:pPr>
            <w:r w:rsidRPr="00DB310F">
              <w:rPr>
                <w:rFonts w:ascii="Times New Roman" w:hAnsi="Times New Roman"/>
                <w:b/>
                <w:i/>
                <w:sz w:val="16"/>
                <w:szCs w:val="16"/>
              </w:rPr>
              <w:t>pris pour l’application du décret 2014-513</w:t>
            </w:r>
          </w:p>
          <w:p w:rsidR="00DD0B8C" w:rsidRPr="009D5D70" w:rsidRDefault="00DD0B8C" w:rsidP="002D2E0C">
            <w:pPr>
              <w:autoSpaceDE w:val="0"/>
              <w:autoSpaceDN w:val="0"/>
              <w:adjustRightInd w:val="0"/>
              <w:spacing w:after="0" w:line="240" w:lineRule="auto"/>
              <w:ind w:left="-567" w:firstLine="567"/>
              <w:jc w:val="center"/>
              <w:rPr>
                <w:rFonts w:ascii="Times New Roman" w:hAnsi="Times New Roman"/>
                <w:i/>
                <w:sz w:val="16"/>
                <w:szCs w:val="16"/>
              </w:rPr>
            </w:pPr>
          </w:p>
        </w:tc>
        <w:tc>
          <w:tcPr>
            <w:tcW w:w="2267" w:type="dxa"/>
            <w:gridSpan w:val="2"/>
            <w:tcBorders>
              <w:top w:val="single" w:sz="18"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maximum légal pouvant être réparti entre l'IFSE et le CI</w:t>
            </w:r>
          </w:p>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total RIFSEEP fixé par l'assemblée délibérante</w:t>
            </w:r>
          </w:p>
        </w:tc>
      </w:tr>
      <w:tr w:rsidR="00DD0B8C" w:rsidRPr="00AD1751" w:rsidTr="002D2E0C">
        <w:trPr>
          <w:trHeight w:val="480"/>
        </w:trPr>
        <w:tc>
          <w:tcPr>
            <w:tcW w:w="993" w:type="dxa"/>
            <w:tcBorders>
              <w:top w:val="nil"/>
              <w:left w:val="single" w:sz="18" w:space="0" w:color="auto"/>
              <w:bottom w:val="single" w:sz="12" w:space="0" w:color="auto"/>
              <w:right w:val="nil"/>
            </w:tcBorders>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p>
        </w:tc>
        <w:tc>
          <w:tcPr>
            <w:tcW w:w="3119" w:type="dxa"/>
            <w:tcBorders>
              <w:top w:val="nil"/>
              <w:left w:val="nil"/>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p>
        </w:tc>
        <w:tc>
          <w:tcPr>
            <w:tcW w:w="99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Non Logé</w:t>
            </w:r>
          </w:p>
        </w:tc>
        <w:tc>
          <w:tcPr>
            <w:tcW w:w="70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sidRPr="009D5D70">
              <w:rPr>
                <w:rFonts w:ascii="Times New Roman" w:hAnsi="Times New Roman"/>
                <w:sz w:val="16"/>
                <w:szCs w:val="16"/>
              </w:rPr>
              <w:t>Logé</w:t>
            </w:r>
          </w:p>
        </w:tc>
      </w:tr>
      <w:tr w:rsidR="00DD0B8C" w:rsidRPr="00AD1751" w:rsidTr="002D2E0C">
        <w:trPr>
          <w:trHeight w:val="383"/>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113"/>
              <w:rPr>
                <w:rFonts w:ascii="Times New Roman" w:hAnsi="Times New Roman"/>
                <w:sz w:val="16"/>
                <w:szCs w:val="16"/>
              </w:rPr>
            </w:pPr>
            <w:r>
              <w:rPr>
                <w:rFonts w:ascii="Times New Roman" w:hAnsi="Times New Roman"/>
                <w:sz w:val="16"/>
                <w:szCs w:val="16"/>
              </w:rPr>
              <w:t xml:space="preserve">Direction d’un établissement à caractère régional… </w:t>
            </w:r>
          </w:p>
        </w:tc>
        <w:tc>
          <w:tcPr>
            <w:tcW w:w="99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Pr>
                <w:rFonts w:ascii="Times New Roman" w:hAnsi="Times New Roman"/>
                <w:sz w:val="16"/>
                <w:szCs w:val="16"/>
              </w:rPr>
              <w:t>42 600</w:t>
            </w:r>
          </w:p>
        </w:tc>
        <w:tc>
          <w:tcPr>
            <w:tcW w:w="1276"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Pr>
                <w:rFonts w:ascii="Times New Roman" w:hAnsi="Times New Roman"/>
                <w:sz w:val="16"/>
                <w:szCs w:val="16"/>
              </w:rPr>
              <w:t>28 700</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AD1751" w:rsidTr="002D2E0C">
        <w:trPr>
          <w:trHeight w:val="389"/>
        </w:trPr>
        <w:tc>
          <w:tcPr>
            <w:tcW w:w="993" w:type="dxa"/>
            <w:tcBorders>
              <w:top w:val="single" w:sz="12" w:space="0" w:color="auto"/>
              <w:left w:val="single" w:sz="18"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113"/>
              <w:rPr>
                <w:rFonts w:ascii="Times New Roman" w:hAnsi="Times New Roman"/>
                <w:sz w:val="16"/>
                <w:szCs w:val="16"/>
              </w:rPr>
            </w:pPr>
            <w:r>
              <w:rPr>
                <w:rFonts w:ascii="Times New Roman" w:hAnsi="Times New Roman"/>
                <w:sz w:val="16"/>
                <w:szCs w:val="16"/>
              </w:rPr>
              <w:t>Direction d’un établissement à rayonnement départemental et fonction d’enseignement…</w:t>
            </w:r>
          </w:p>
        </w:tc>
        <w:tc>
          <w:tcPr>
            <w:tcW w:w="99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Pr>
                <w:rFonts w:ascii="Times New Roman" w:hAnsi="Times New Roman"/>
                <w:sz w:val="16"/>
                <w:szCs w:val="16"/>
              </w:rPr>
              <w:t>37 800</w:t>
            </w:r>
          </w:p>
        </w:tc>
        <w:tc>
          <w:tcPr>
            <w:tcW w:w="1276"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Pr>
                <w:rFonts w:ascii="Times New Roman" w:hAnsi="Times New Roman"/>
                <w:sz w:val="16"/>
                <w:szCs w:val="16"/>
              </w:rPr>
              <w:t>22 875</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AD1751" w:rsidTr="002D2E0C">
        <w:trPr>
          <w:trHeight w:val="395"/>
        </w:trPr>
        <w:tc>
          <w:tcPr>
            <w:tcW w:w="993" w:type="dxa"/>
            <w:tcBorders>
              <w:top w:val="single" w:sz="12" w:space="0" w:color="auto"/>
              <w:left w:val="single" w:sz="18"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3</w:t>
            </w:r>
          </w:p>
        </w:tc>
        <w:tc>
          <w:tcPr>
            <w:tcW w:w="311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ind w:left="113"/>
              <w:rPr>
                <w:rFonts w:ascii="Times New Roman" w:hAnsi="Times New Roman"/>
                <w:sz w:val="16"/>
                <w:szCs w:val="16"/>
              </w:rPr>
            </w:pPr>
            <w:r>
              <w:rPr>
                <w:rFonts w:ascii="Times New Roman" w:hAnsi="Times New Roman"/>
                <w:sz w:val="16"/>
                <w:szCs w:val="16"/>
              </w:rPr>
              <w:t>Direction d’un établissement à rayonnement départemental…</w:t>
            </w:r>
          </w:p>
        </w:tc>
        <w:tc>
          <w:tcPr>
            <w:tcW w:w="99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Pr>
                <w:rFonts w:ascii="Times New Roman" w:hAnsi="Times New Roman"/>
                <w:sz w:val="16"/>
                <w:szCs w:val="16"/>
              </w:rPr>
              <w:t>30 000</w:t>
            </w:r>
          </w:p>
        </w:tc>
        <w:tc>
          <w:tcPr>
            <w:tcW w:w="1276"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Pr>
                <w:rFonts w:ascii="Times New Roman" w:hAnsi="Times New Roman"/>
                <w:sz w:val="16"/>
                <w:szCs w:val="16"/>
              </w:rPr>
              <w:t>18 820</w:t>
            </w: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AD1751" w:rsidTr="002D2E0C">
        <w:trPr>
          <w:trHeight w:val="401"/>
        </w:trPr>
        <w:tc>
          <w:tcPr>
            <w:tcW w:w="993" w:type="dxa"/>
            <w:tcBorders>
              <w:top w:val="single" w:sz="12" w:space="0" w:color="auto"/>
              <w:left w:val="single" w:sz="18" w:space="0" w:color="auto"/>
              <w:bottom w:val="single" w:sz="18" w:space="0" w:color="auto"/>
              <w:right w:val="single" w:sz="12" w:space="0" w:color="auto"/>
            </w:tcBorders>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112"/>
              <w:rPr>
                <w:rFonts w:ascii="Times New Roman" w:hAnsi="Times New Roman"/>
                <w:sz w:val="16"/>
                <w:szCs w:val="16"/>
              </w:rPr>
            </w:pPr>
            <w:r>
              <w:rPr>
                <w:rFonts w:ascii="Times New Roman" w:hAnsi="Times New Roman"/>
                <w:sz w:val="16"/>
                <w:szCs w:val="16"/>
              </w:rPr>
              <w:t>Direction d’un établissement…</w:t>
            </w:r>
          </w:p>
        </w:tc>
        <w:tc>
          <w:tcPr>
            <w:tcW w:w="991"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Pr>
                <w:rFonts w:ascii="Times New Roman" w:hAnsi="Times New Roman"/>
                <w:sz w:val="16"/>
                <w:szCs w:val="16"/>
              </w:rPr>
              <w:t>24 000</w:t>
            </w:r>
          </w:p>
        </w:tc>
        <w:tc>
          <w:tcPr>
            <w:tcW w:w="1276"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r>
              <w:rPr>
                <w:rFonts w:ascii="Times New Roman" w:hAnsi="Times New Roman"/>
                <w:sz w:val="16"/>
                <w:szCs w:val="16"/>
              </w:rPr>
              <w:t>14 760</w:t>
            </w:r>
          </w:p>
        </w:tc>
        <w:tc>
          <w:tcPr>
            <w:tcW w:w="851"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p>
        </w:tc>
        <w:tc>
          <w:tcPr>
            <w:tcW w:w="708"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1"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850"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709" w:type="dxa"/>
            <w:tcBorders>
              <w:top w:val="single" w:sz="12" w:space="0" w:color="auto"/>
              <w:left w:val="single" w:sz="12" w:space="0" w:color="auto"/>
              <w:bottom w:val="single" w:sz="18"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116860"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DB310F">
              <w:rPr>
                <w:rFonts w:ascii="Times New Roman" w:hAnsi="Times New Roman"/>
                <w:b/>
                <w:sz w:val="16"/>
                <w:szCs w:val="16"/>
              </w:rPr>
              <w:lastRenderedPageBreak/>
              <w:t>CADRE D'EMPLOIS DES CONSERVATEURS</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TERRITORIAUX DE BIBLIOTHEQUES</w:t>
            </w:r>
          </w:p>
          <w:p w:rsidR="00DD0B8C" w:rsidRPr="009D5D70" w:rsidRDefault="00DD0B8C" w:rsidP="002D2E0C">
            <w:pPr>
              <w:autoSpaceDE w:val="0"/>
              <w:autoSpaceDN w:val="0"/>
              <w:adjustRightInd w:val="0"/>
              <w:spacing w:after="0" w:line="240" w:lineRule="auto"/>
              <w:ind w:left="-567" w:firstLine="567"/>
              <w:jc w:val="center"/>
              <w:rPr>
                <w:rFonts w:ascii="Times New Roman" w:hAnsi="Times New Roman"/>
                <w:i/>
                <w:sz w:val="16"/>
                <w:szCs w:val="16"/>
              </w:rPr>
            </w:pPr>
            <w:r w:rsidRPr="00DB310F">
              <w:rPr>
                <w:rFonts w:ascii="Times New Roman" w:hAnsi="Times New Roman"/>
                <w:b/>
                <w:i/>
                <w:sz w:val="16"/>
                <w:szCs w:val="16"/>
              </w:rPr>
              <w:t>Référence réglementaire : arrêté du 14 mai 2018 pris pour l’application du décret 2014-513</w:t>
            </w:r>
          </w:p>
        </w:tc>
        <w:tc>
          <w:tcPr>
            <w:tcW w:w="2267" w:type="dxa"/>
            <w:gridSpan w:val="2"/>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maximum légal pouvant être réparti entre l'IFSE et le CI</w:t>
            </w:r>
          </w:p>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(Pour mémoire)</w:t>
            </w:r>
          </w:p>
        </w:tc>
        <w:tc>
          <w:tcPr>
            <w:tcW w:w="1559" w:type="dxa"/>
            <w:gridSpan w:val="2"/>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IFSE maximum fixé par l'assemblée délibérante</w:t>
            </w:r>
          </w:p>
        </w:tc>
        <w:tc>
          <w:tcPr>
            <w:tcW w:w="1560" w:type="dxa"/>
            <w:gridSpan w:val="2"/>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CI maximum fixé par l'assemblée délibérante</w:t>
            </w:r>
          </w:p>
        </w:tc>
        <w:tc>
          <w:tcPr>
            <w:tcW w:w="1559" w:type="dxa"/>
            <w:gridSpan w:val="2"/>
            <w:vMerge w:val="restart"/>
            <w:tcBorders>
              <w:top w:val="single" w:sz="18" w:space="0" w:color="auto"/>
              <w:left w:val="single" w:sz="12" w:space="0" w:color="auto"/>
              <w:right w:val="single" w:sz="18"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total RIFSEEP fixé par l'assemblée délibérante</w:t>
            </w:r>
          </w:p>
        </w:tc>
      </w:tr>
      <w:tr w:rsidR="00DD0B8C" w:rsidRPr="00116860" w:rsidTr="002D2E0C">
        <w:trPr>
          <w:trHeight w:val="240"/>
        </w:trPr>
        <w:tc>
          <w:tcPr>
            <w:tcW w:w="993" w:type="dxa"/>
            <w:tcBorders>
              <w:top w:val="nil"/>
              <w:left w:val="single" w:sz="18" w:space="0" w:color="auto"/>
              <w:bottom w:val="single" w:sz="12" w:space="0" w:color="auto"/>
              <w:right w:val="nil"/>
            </w:tcBorders>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p>
        </w:tc>
        <w:tc>
          <w:tcPr>
            <w:tcW w:w="3119" w:type="dxa"/>
            <w:tcBorders>
              <w:top w:val="nil"/>
              <w:left w:val="nil"/>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rPr>
                <w:rFonts w:ascii="Times New Roman" w:hAnsi="Times New Roman"/>
                <w:sz w:val="16"/>
                <w:szCs w:val="16"/>
              </w:rPr>
            </w:pPr>
          </w:p>
        </w:tc>
        <w:tc>
          <w:tcPr>
            <w:tcW w:w="2267" w:type="dxa"/>
            <w:gridSpan w:val="2"/>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gridSpan w:val="2"/>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60" w:type="dxa"/>
            <w:gridSpan w:val="2"/>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gridSpan w:val="2"/>
            <w:vMerge/>
            <w:tcBorders>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r>
      <w:tr w:rsidR="00DD0B8C" w:rsidRPr="00116860" w:rsidTr="002D2E0C">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113"/>
              <w:jc w:val="center"/>
              <w:rPr>
                <w:rFonts w:ascii="Times New Roman" w:hAnsi="Times New Roman"/>
                <w:sz w:val="16"/>
                <w:szCs w:val="16"/>
              </w:rPr>
            </w:pPr>
            <w:r>
              <w:rPr>
                <w:rFonts w:ascii="Times New Roman" w:hAnsi="Times New Roman"/>
                <w:color w:val="000000"/>
                <w:sz w:val="16"/>
                <w:szCs w:val="16"/>
                <w:shd w:val="clear" w:color="auto" w:fill="FFFFFF"/>
              </w:rPr>
              <w:t>Direction d’établissement - R</w:t>
            </w:r>
            <w:r w:rsidRPr="00620D02">
              <w:rPr>
                <w:rFonts w:ascii="Times New Roman" w:hAnsi="Times New Roman"/>
                <w:color w:val="000000"/>
                <w:sz w:val="16"/>
                <w:szCs w:val="16"/>
                <w:shd w:val="clear" w:color="auto" w:fill="FFFFFF"/>
              </w:rPr>
              <w:t>esponsabilités particulières en raison de l'importance des collections ou des missions s</w:t>
            </w:r>
            <w:r>
              <w:rPr>
                <w:rFonts w:ascii="Times New Roman" w:hAnsi="Times New Roman"/>
                <w:color w:val="000000"/>
                <w:sz w:val="16"/>
                <w:szCs w:val="16"/>
                <w:shd w:val="clear" w:color="auto" w:fill="FFFFFF"/>
              </w:rPr>
              <w:t>cientifiques ou administratives…</w:t>
            </w:r>
          </w:p>
        </w:tc>
        <w:tc>
          <w:tcPr>
            <w:tcW w:w="2267" w:type="dxa"/>
            <w:gridSpan w:val="2"/>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40 000</w:t>
            </w:r>
          </w:p>
        </w:tc>
        <w:tc>
          <w:tcPr>
            <w:tcW w:w="1559" w:type="dxa"/>
            <w:gridSpan w:val="2"/>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gridSpan w:val="2"/>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gridSpan w:val="2"/>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116860" w:rsidTr="002D2E0C">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Default="00DD0B8C" w:rsidP="002D2E0C">
            <w:pPr>
              <w:autoSpaceDE w:val="0"/>
              <w:autoSpaceDN w:val="0"/>
              <w:adjustRightInd w:val="0"/>
              <w:spacing w:after="0" w:line="240" w:lineRule="auto"/>
              <w:ind w:left="113"/>
              <w:jc w:val="center"/>
              <w:rPr>
                <w:rFonts w:ascii="Times New Roman" w:hAnsi="Times New Roman"/>
                <w:color w:val="000000"/>
                <w:sz w:val="16"/>
                <w:szCs w:val="16"/>
                <w:shd w:val="clear" w:color="auto" w:fill="FFFFFF"/>
              </w:rPr>
            </w:pPr>
            <w:r>
              <w:rPr>
                <w:rFonts w:ascii="Times New Roman" w:hAnsi="Times New Roman"/>
                <w:sz w:val="16"/>
                <w:szCs w:val="16"/>
              </w:rPr>
              <w:t>Direction</w:t>
            </w:r>
            <w:r w:rsidRPr="00620D02">
              <w:rPr>
                <w:rFonts w:ascii="Times New Roman" w:hAnsi="Times New Roman"/>
                <w:color w:val="000000"/>
                <w:sz w:val="16"/>
                <w:szCs w:val="16"/>
                <w:shd w:val="clear" w:color="auto" w:fill="FFFFFF"/>
              </w:rPr>
              <w:t> </w:t>
            </w:r>
            <w:r>
              <w:rPr>
                <w:rFonts w:ascii="Times New Roman" w:hAnsi="Times New Roman"/>
                <w:color w:val="000000"/>
                <w:sz w:val="16"/>
                <w:szCs w:val="16"/>
                <w:shd w:val="clear" w:color="auto" w:fill="FFFFFF"/>
              </w:rPr>
              <w:t xml:space="preserve">d’établissement, </w:t>
            </w:r>
          </w:p>
          <w:p w:rsidR="00DD0B8C" w:rsidRPr="00620D02" w:rsidRDefault="00DD0B8C" w:rsidP="002D2E0C">
            <w:pPr>
              <w:autoSpaceDE w:val="0"/>
              <w:autoSpaceDN w:val="0"/>
              <w:adjustRightInd w:val="0"/>
              <w:spacing w:after="0" w:line="240" w:lineRule="auto"/>
              <w:ind w:left="113"/>
              <w:jc w:val="center"/>
              <w:rPr>
                <w:rFonts w:ascii="Times New Roman" w:hAnsi="Times New Roman"/>
                <w:sz w:val="16"/>
                <w:szCs w:val="16"/>
              </w:rPr>
            </w:pPr>
            <w:r>
              <w:rPr>
                <w:rFonts w:ascii="Times New Roman" w:hAnsi="Times New Roman"/>
                <w:color w:val="000000"/>
                <w:sz w:val="16"/>
                <w:szCs w:val="16"/>
                <w:shd w:val="clear" w:color="auto" w:fill="FFFFFF"/>
              </w:rPr>
              <w:t>m</w:t>
            </w:r>
            <w:r>
              <w:rPr>
                <w:rFonts w:ascii="Times New Roman" w:hAnsi="Times New Roman"/>
                <w:sz w:val="16"/>
                <w:szCs w:val="16"/>
              </w:rPr>
              <w:t>issions scientifiques…</w:t>
            </w:r>
          </w:p>
        </w:tc>
        <w:tc>
          <w:tcPr>
            <w:tcW w:w="2267" w:type="dxa"/>
            <w:gridSpan w:val="2"/>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37 000</w:t>
            </w:r>
          </w:p>
        </w:tc>
        <w:tc>
          <w:tcPr>
            <w:tcW w:w="1559" w:type="dxa"/>
            <w:gridSpan w:val="2"/>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gridSpan w:val="2"/>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gridSpan w:val="2"/>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116860" w:rsidTr="002D2E0C">
        <w:trPr>
          <w:trHeight w:val="604"/>
        </w:trPr>
        <w:tc>
          <w:tcPr>
            <w:tcW w:w="993" w:type="dxa"/>
            <w:tcBorders>
              <w:top w:val="single" w:sz="12" w:space="0" w:color="auto"/>
              <w:left w:val="single" w:sz="18"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3</w:t>
            </w:r>
          </w:p>
        </w:tc>
        <w:tc>
          <w:tcPr>
            <w:tcW w:w="3119" w:type="dxa"/>
            <w:tcBorders>
              <w:top w:val="single" w:sz="12" w:space="0" w:color="auto"/>
              <w:left w:val="single" w:sz="12" w:space="0" w:color="auto"/>
              <w:bottom w:val="single" w:sz="18" w:space="0" w:color="auto"/>
              <w:right w:val="single" w:sz="12" w:space="0" w:color="auto"/>
            </w:tcBorders>
            <w:vAlign w:val="center"/>
          </w:tcPr>
          <w:p w:rsidR="00DD0B8C" w:rsidRPr="00620D02" w:rsidRDefault="00DD0B8C" w:rsidP="002D2E0C">
            <w:pPr>
              <w:autoSpaceDE w:val="0"/>
              <w:autoSpaceDN w:val="0"/>
              <w:adjustRightInd w:val="0"/>
              <w:spacing w:after="0" w:line="240" w:lineRule="auto"/>
              <w:ind w:left="113"/>
              <w:jc w:val="center"/>
              <w:rPr>
                <w:rFonts w:ascii="Times New Roman" w:hAnsi="Times New Roman"/>
                <w:sz w:val="16"/>
                <w:szCs w:val="16"/>
              </w:rPr>
            </w:pPr>
            <w:r>
              <w:rPr>
                <w:rFonts w:ascii="Times New Roman" w:hAnsi="Times New Roman"/>
                <w:color w:val="000000"/>
                <w:sz w:val="16"/>
                <w:szCs w:val="16"/>
                <w:shd w:val="clear" w:color="auto" w:fill="FFFFFF"/>
              </w:rPr>
              <w:t>A</w:t>
            </w:r>
            <w:r w:rsidRPr="00620D02">
              <w:rPr>
                <w:rFonts w:ascii="Times New Roman" w:hAnsi="Times New Roman"/>
                <w:color w:val="000000"/>
                <w:sz w:val="16"/>
                <w:szCs w:val="16"/>
                <w:shd w:val="clear" w:color="auto" w:fill="FFFFFF"/>
              </w:rPr>
              <w:t xml:space="preserve">ccès </w:t>
            </w:r>
            <w:r>
              <w:rPr>
                <w:rFonts w:ascii="Times New Roman" w:hAnsi="Times New Roman"/>
                <w:color w:val="000000"/>
                <w:sz w:val="16"/>
                <w:szCs w:val="16"/>
                <w:shd w:val="clear" w:color="auto" w:fill="FFFFFF"/>
              </w:rPr>
              <w:t xml:space="preserve">du public aux collections et </w:t>
            </w:r>
            <w:r w:rsidRPr="00620D02">
              <w:rPr>
                <w:rFonts w:ascii="Times New Roman" w:hAnsi="Times New Roman"/>
                <w:color w:val="000000"/>
                <w:sz w:val="16"/>
                <w:szCs w:val="16"/>
                <w:shd w:val="clear" w:color="auto" w:fill="FFFFFF"/>
              </w:rPr>
              <w:t>diffusion des documents à des fins de recherche, d'information ou de cultur</w:t>
            </w:r>
            <w:r>
              <w:rPr>
                <w:rFonts w:ascii="Times New Roman" w:hAnsi="Times New Roman"/>
                <w:color w:val="000000"/>
                <w:sz w:val="16"/>
                <w:szCs w:val="16"/>
                <w:shd w:val="clear" w:color="auto" w:fill="FFFFFF"/>
              </w:rPr>
              <w:t>e…</w:t>
            </w:r>
            <w:r>
              <w:rPr>
                <w:rFonts w:ascii="Arial" w:hAnsi="Arial" w:cs="Arial"/>
                <w:color w:val="000000"/>
                <w:sz w:val="19"/>
                <w:szCs w:val="19"/>
                <w:shd w:val="clear" w:color="auto" w:fill="FFFFFF"/>
              </w:rPr>
              <w:t> </w:t>
            </w:r>
          </w:p>
        </w:tc>
        <w:tc>
          <w:tcPr>
            <w:tcW w:w="2267" w:type="dxa"/>
            <w:gridSpan w:val="2"/>
            <w:tcBorders>
              <w:top w:val="single" w:sz="12" w:space="0" w:color="auto"/>
              <w:left w:val="single" w:sz="12"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35 000</w:t>
            </w:r>
          </w:p>
        </w:tc>
        <w:tc>
          <w:tcPr>
            <w:tcW w:w="1559" w:type="dxa"/>
            <w:gridSpan w:val="2"/>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gridSpan w:val="2"/>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gridSpan w:val="2"/>
            <w:tcBorders>
              <w:top w:val="single" w:sz="12" w:space="0" w:color="auto"/>
              <w:left w:val="single" w:sz="12" w:space="0" w:color="auto"/>
              <w:bottom w:val="single" w:sz="18"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bl>
    <w:p w:rsidR="00DD0B8C" w:rsidRPr="00FA023C"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DD0B8C" w:rsidRPr="00116860"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CADRE D'EMPLOIS DES ATTACHES</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TERRITORIAUX DE CONSERVATION DU</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 xml:space="preserve"> PATRIMOINE / BIBLIOTHECAIRES TERRITORIAUX</w:t>
            </w:r>
          </w:p>
          <w:p w:rsidR="00DD0B8C" w:rsidRPr="009D5D70" w:rsidRDefault="00DD0B8C" w:rsidP="002D2E0C">
            <w:pPr>
              <w:autoSpaceDE w:val="0"/>
              <w:autoSpaceDN w:val="0"/>
              <w:adjustRightInd w:val="0"/>
              <w:spacing w:after="0" w:line="240" w:lineRule="auto"/>
              <w:ind w:left="-567" w:firstLine="567"/>
              <w:jc w:val="center"/>
              <w:rPr>
                <w:rFonts w:ascii="Times New Roman" w:hAnsi="Times New Roman"/>
                <w:i/>
                <w:sz w:val="16"/>
                <w:szCs w:val="16"/>
              </w:rPr>
            </w:pPr>
            <w:r w:rsidRPr="00DB310F">
              <w:rPr>
                <w:rFonts w:ascii="Times New Roman" w:hAnsi="Times New Roman"/>
                <w:b/>
                <w:i/>
                <w:sz w:val="16"/>
                <w:szCs w:val="16"/>
              </w:rPr>
              <w:t>Référence réglementaire : arrêté du 14 mai 2018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maximum légal pouvant être réparti entre l'IFSE et le CI</w:t>
            </w:r>
          </w:p>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total RIFSEEP fixé par l'assemblée délibérante</w:t>
            </w:r>
          </w:p>
        </w:tc>
      </w:tr>
      <w:tr w:rsidR="00DD0B8C" w:rsidRPr="00116860" w:rsidTr="002D2E0C">
        <w:trPr>
          <w:trHeight w:val="240"/>
        </w:trPr>
        <w:tc>
          <w:tcPr>
            <w:tcW w:w="993" w:type="dxa"/>
            <w:tcBorders>
              <w:top w:val="nil"/>
              <w:left w:val="single" w:sz="18" w:space="0" w:color="auto"/>
              <w:bottom w:val="single" w:sz="12" w:space="0" w:color="auto"/>
              <w:right w:val="nil"/>
            </w:tcBorders>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p>
        </w:tc>
        <w:tc>
          <w:tcPr>
            <w:tcW w:w="3119" w:type="dxa"/>
            <w:tcBorders>
              <w:top w:val="nil"/>
              <w:left w:val="nil"/>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rPr>
                <w:rFonts w:ascii="Times New Roman" w:hAnsi="Times New Roman"/>
                <w:sz w:val="16"/>
                <w:szCs w:val="16"/>
              </w:rPr>
            </w:pPr>
          </w:p>
        </w:tc>
        <w:tc>
          <w:tcPr>
            <w:tcW w:w="2267"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60"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vMerge/>
            <w:tcBorders>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r>
      <w:tr w:rsidR="00DD0B8C" w:rsidRPr="00116860" w:rsidTr="002D2E0C">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113"/>
              <w:jc w:val="center"/>
              <w:rPr>
                <w:rFonts w:ascii="Times New Roman" w:hAnsi="Times New Roman"/>
                <w:sz w:val="16"/>
                <w:szCs w:val="16"/>
              </w:rPr>
            </w:pPr>
            <w:r>
              <w:rPr>
                <w:rFonts w:ascii="Times New Roman" w:hAnsi="Times New Roman"/>
                <w:sz w:val="16"/>
                <w:szCs w:val="16"/>
              </w:rPr>
              <w:t>Direction de service ou d’établissement…</w:t>
            </w:r>
          </w:p>
        </w:tc>
        <w:tc>
          <w:tcPr>
            <w:tcW w:w="2267"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35 000</w:t>
            </w:r>
          </w:p>
        </w:tc>
        <w:tc>
          <w:tcPr>
            <w:tcW w:w="155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116860" w:rsidTr="002D2E0C">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2</w:t>
            </w:r>
          </w:p>
        </w:tc>
        <w:tc>
          <w:tcPr>
            <w:tcW w:w="3119" w:type="dxa"/>
            <w:tcBorders>
              <w:top w:val="single" w:sz="12" w:space="0" w:color="auto"/>
              <w:left w:val="single" w:sz="12" w:space="0" w:color="auto"/>
              <w:bottom w:val="single" w:sz="18" w:space="0" w:color="auto"/>
              <w:right w:val="single" w:sz="12" w:space="0" w:color="auto"/>
            </w:tcBorders>
            <w:vAlign w:val="center"/>
          </w:tcPr>
          <w:p w:rsidR="00DD0B8C" w:rsidRPr="00B45638" w:rsidRDefault="00DD0B8C" w:rsidP="002D2E0C">
            <w:pPr>
              <w:autoSpaceDE w:val="0"/>
              <w:autoSpaceDN w:val="0"/>
              <w:adjustRightInd w:val="0"/>
              <w:spacing w:before="120" w:after="0" w:line="240" w:lineRule="auto"/>
              <w:ind w:left="113"/>
              <w:jc w:val="center"/>
              <w:rPr>
                <w:rFonts w:ascii="Times New Roman" w:hAnsi="Times New Roman"/>
                <w:sz w:val="16"/>
                <w:szCs w:val="16"/>
              </w:rPr>
            </w:pPr>
            <w:r>
              <w:rPr>
                <w:rFonts w:ascii="Times New Roman" w:hAnsi="Times New Roman"/>
                <w:color w:val="000000"/>
                <w:sz w:val="16"/>
                <w:szCs w:val="16"/>
                <w:shd w:val="clear" w:color="auto" w:fill="FFFFFF"/>
              </w:rPr>
              <w:t>Conservation, entretien, enrichissement et  mise en valeur du patrimoine…</w:t>
            </w:r>
          </w:p>
        </w:tc>
        <w:tc>
          <w:tcPr>
            <w:tcW w:w="2267" w:type="dxa"/>
            <w:tcBorders>
              <w:top w:val="single" w:sz="12" w:space="0" w:color="auto"/>
              <w:left w:val="single" w:sz="12"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32 000</w:t>
            </w:r>
          </w:p>
        </w:tc>
        <w:tc>
          <w:tcPr>
            <w:tcW w:w="1559"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bl>
    <w:p w:rsidR="00DD0B8C" w:rsidRPr="00FA023C" w:rsidRDefault="00DD0B8C" w:rsidP="00DD0B8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DD0B8C" w:rsidRPr="00116860" w:rsidTr="002D2E0C">
        <w:trPr>
          <w:trHeight w:val="979"/>
        </w:trPr>
        <w:tc>
          <w:tcPr>
            <w:tcW w:w="4112" w:type="dxa"/>
            <w:gridSpan w:val="2"/>
            <w:tcBorders>
              <w:top w:val="single" w:sz="18" w:space="0" w:color="auto"/>
              <w:left w:val="single" w:sz="18" w:space="0" w:color="auto"/>
              <w:bottom w:val="nil"/>
              <w:right w:val="single" w:sz="12" w:space="0" w:color="auto"/>
            </w:tcBorders>
            <w:vAlign w:val="bottom"/>
          </w:tcPr>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 xml:space="preserve">CADRE D'EMPLOIS DES ASSISTANTS DE </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 xml:space="preserve">CONSERVATION DU PATRIMOINE ET DES </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sz w:val="16"/>
                <w:szCs w:val="16"/>
              </w:rPr>
            </w:pPr>
            <w:r w:rsidRPr="00DB310F">
              <w:rPr>
                <w:rFonts w:ascii="Times New Roman" w:hAnsi="Times New Roman"/>
                <w:b/>
                <w:sz w:val="16"/>
                <w:szCs w:val="16"/>
              </w:rPr>
              <w:t>BIBLIOTHEQUES</w:t>
            </w:r>
          </w:p>
          <w:p w:rsidR="00DD0B8C" w:rsidRPr="009D5D70" w:rsidRDefault="00DD0B8C" w:rsidP="002D2E0C">
            <w:pPr>
              <w:autoSpaceDE w:val="0"/>
              <w:autoSpaceDN w:val="0"/>
              <w:adjustRightInd w:val="0"/>
              <w:spacing w:after="0" w:line="240" w:lineRule="auto"/>
              <w:ind w:left="-567" w:firstLine="567"/>
              <w:jc w:val="center"/>
              <w:rPr>
                <w:rFonts w:ascii="Times New Roman" w:hAnsi="Times New Roman"/>
                <w:i/>
                <w:sz w:val="16"/>
                <w:szCs w:val="16"/>
              </w:rPr>
            </w:pPr>
            <w:r w:rsidRPr="00DB310F">
              <w:rPr>
                <w:rFonts w:ascii="Times New Roman" w:hAnsi="Times New Roman"/>
                <w:b/>
                <w:i/>
                <w:sz w:val="16"/>
                <w:szCs w:val="16"/>
              </w:rPr>
              <w:t>Référence réglementaire : arrêté du 14 mai 2018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maximum légal pouvant être réparti entre l'IFSE et le CI</w:t>
            </w:r>
          </w:p>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DD0B8C" w:rsidRPr="009D5D70" w:rsidRDefault="00DD0B8C" w:rsidP="002D2E0C">
            <w:pPr>
              <w:autoSpaceDE w:val="0"/>
              <w:autoSpaceDN w:val="0"/>
              <w:adjustRightInd w:val="0"/>
              <w:spacing w:after="0" w:line="240" w:lineRule="auto"/>
              <w:jc w:val="center"/>
              <w:rPr>
                <w:rFonts w:ascii="Times New Roman" w:hAnsi="Times New Roman"/>
                <w:sz w:val="16"/>
                <w:szCs w:val="16"/>
              </w:rPr>
            </w:pPr>
            <w:r w:rsidRPr="009D5D70">
              <w:rPr>
                <w:rFonts w:ascii="Times New Roman" w:hAnsi="Times New Roman"/>
                <w:sz w:val="16"/>
                <w:szCs w:val="16"/>
              </w:rPr>
              <w:t>Montant annuel individuel total RIFSEEP fixé par l'assemblée délibérante</w:t>
            </w:r>
          </w:p>
        </w:tc>
      </w:tr>
      <w:tr w:rsidR="00DD0B8C" w:rsidRPr="00116860" w:rsidTr="002D2E0C">
        <w:trPr>
          <w:trHeight w:val="240"/>
        </w:trPr>
        <w:tc>
          <w:tcPr>
            <w:tcW w:w="993" w:type="dxa"/>
            <w:tcBorders>
              <w:top w:val="nil"/>
              <w:left w:val="single" w:sz="18" w:space="0" w:color="auto"/>
              <w:bottom w:val="single" w:sz="12" w:space="0" w:color="auto"/>
              <w:right w:val="nil"/>
            </w:tcBorders>
          </w:tcPr>
          <w:p w:rsidR="00DD0B8C" w:rsidRPr="009D5D70" w:rsidRDefault="00DD0B8C" w:rsidP="002D2E0C">
            <w:pPr>
              <w:autoSpaceDE w:val="0"/>
              <w:autoSpaceDN w:val="0"/>
              <w:adjustRightInd w:val="0"/>
              <w:spacing w:after="0" w:line="240" w:lineRule="auto"/>
              <w:ind w:left="-567" w:firstLine="567"/>
              <w:jc w:val="center"/>
              <w:rPr>
                <w:rFonts w:ascii="Times New Roman" w:hAnsi="Times New Roman"/>
                <w:sz w:val="16"/>
                <w:szCs w:val="16"/>
              </w:rPr>
            </w:pPr>
          </w:p>
        </w:tc>
        <w:tc>
          <w:tcPr>
            <w:tcW w:w="3119" w:type="dxa"/>
            <w:tcBorders>
              <w:top w:val="nil"/>
              <w:left w:val="nil"/>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rPr>
                <w:rFonts w:ascii="Times New Roman" w:hAnsi="Times New Roman"/>
                <w:sz w:val="16"/>
                <w:szCs w:val="16"/>
              </w:rPr>
            </w:pPr>
          </w:p>
        </w:tc>
        <w:tc>
          <w:tcPr>
            <w:tcW w:w="2267"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60" w:type="dxa"/>
            <w:vMerge/>
            <w:tcBorders>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c>
          <w:tcPr>
            <w:tcW w:w="1559" w:type="dxa"/>
            <w:vMerge/>
            <w:tcBorders>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before="240" w:after="0" w:line="240" w:lineRule="auto"/>
              <w:jc w:val="center"/>
              <w:rPr>
                <w:rFonts w:ascii="Times New Roman" w:hAnsi="Times New Roman"/>
                <w:sz w:val="16"/>
                <w:szCs w:val="16"/>
              </w:rPr>
            </w:pPr>
          </w:p>
        </w:tc>
      </w:tr>
      <w:tr w:rsidR="00DD0B8C" w:rsidRPr="00116860" w:rsidTr="002D2E0C">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after="0" w:line="240" w:lineRule="auto"/>
              <w:ind w:left="113"/>
              <w:jc w:val="center"/>
              <w:rPr>
                <w:rFonts w:ascii="Times New Roman" w:hAnsi="Times New Roman"/>
                <w:sz w:val="16"/>
                <w:szCs w:val="16"/>
              </w:rPr>
            </w:pPr>
            <w:r>
              <w:rPr>
                <w:rFonts w:ascii="Times New Roman" w:hAnsi="Times New Roman"/>
                <w:sz w:val="16"/>
                <w:szCs w:val="16"/>
              </w:rPr>
              <w:t>Direction d’établissement…</w:t>
            </w:r>
          </w:p>
        </w:tc>
        <w:tc>
          <w:tcPr>
            <w:tcW w:w="2267" w:type="dxa"/>
            <w:tcBorders>
              <w:top w:val="single" w:sz="12" w:space="0" w:color="auto"/>
              <w:left w:val="single" w:sz="12" w:space="0" w:color="auto"/>
              <w:bottom w:val="single" w:sz="12"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19 000</w:t>
            </w:r>
          </w:p>
        </w:tc>
        <w:tc>
          <w:tcPr>
            <w:tcW w:w="1559"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r w:rsidR="00DD0B8C" w:rsidRPr="00116860" w:rsidTr="002D2E0C">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ind w:left="-567" w:firstLine="567"/>
              <w:jc w:val="center"/>
              <w:rPr>
                <w:rFonts w:ascii="Times New Roman" w:hAnsi="Times New Roman"/>
                <w:sz w:val="16"/>
                <w:szCs w:val="16"/>
              </w:rPr>
            </w:pPr>
            <w:r w:rsidRPr="009D5D70">
              <w:rPr>
                <w:rFonts w:ascii="Times New Roman" w:hAnsi="Times New Roman"/>
                <w:sz w:val="16"/>
                <w:szCs w:val="16"/>
              </w:rPr>
              <w:t>Groupe 2</w:t>
            </w:r>
          </w:p>
        </w:tc>
        <w:tc>
          <w:tcPr>
            <w:tcW w:w="3119" w:type="dxa"/>
            <w:tcBorders>
              <w:top w:val="single" w:sz="12" w:space="0" w:color="auto"/>
              <w:left w:val="single" w:sz="12" w:space="0" w:color="auto"/>
              <w:bottom w:val="single" w:sz="18" w:space="0" w:color="auto"/>
              <w:right w:val="single" w:sz="12" w:space="0" w:color="auto"/>
            </w:tcBorders>
            <w:vAlign w:val="center"/>
          </w:tcPr>
          <w:p w:rsidR="00DD0B8C" w:rsidRPr="00B45638" w:rsidRDefault="00DD0B8C" w:rsidP="002D2E0C">
            <w:pPr>
              <w:autoSpaceDE w:val="0"/>
              <w:autoSpaceDN w:val="0"/>
              <w:adjustRightInd w:val="0"/>
              <w:spacing w:before="120" w:after="0" w:line="240" w:lineRule="auto"/>
              <w:ind w:left="113"/>
              <w:jc w:val="center"/>
              <w:rPr>
                <w:rFonts w:ascii="Times New Roman" w:hAnsi="Times New Roman"/>
                <w:sz w:val="16"/>
                <w:szCs w:val="16"/>
              </w:rPr>
            </w:pPr>
            <w:r>
              <w:rPr>
                <w:rFonts w:ascii="Times New Roman" w:hAnsi="Times New Roman"/>
                <w:color w:val="000000"/>
                <w:sz w:val="16"/>
                <w:szCs w:val="16"/>
                <w:shd w:val="clear" w:color="auto" w:fill="FFFFFF"/>
              </w:rPr>
              <w:t>C</w:t>
            </w:r>
            <w:r w:rsidRPr="00B45638">
              <w:rPr>
                <w:rFonts w:ascii="Times New Roman" w:hAnsi="Times New Roman"/>
                <w:color w:val="000000"/>
                <w:sz w:val="16"/>
                <w:szCs w:val="16"/>
                <w:shd w:val="clear" w:color="auto" w:fill="FFFFFF"/>
              </w:rPr>
              <w:t>onception, développement</w:t>
            </w:r>
            <w:r>
              <w:rPr>
                <w:rFonts w:ascii="Times New Roman" w:hAnsi="Times New Roman"/>
                <w:color w:val="000000"/>
                <w:sz w:val="16"/>
                <w:szCs w:val="16"/>
                <w:shd w:val="clear" w:color="auto" w:fill="FFFFFF"/>
              </w:rPr>
              <w:t xml:space="preserve">, </w:t>
            </w:r>
            <w:r w:rsidRPr="00B45638">
              <w:rPr>
                <w:rFonts w:ascii="Times New Roman" w:hAnsi="Times New Roman"/>
                <w:color w:val="000000"/>
                <w:sz w:val="16"/>
                <w:szCs w:val="16"/>
                <w:shd w:val="clear" w:color="auto" w:fill="FFFFFF"/>
              </w:rPr>
              <w:t>mise en œuvre des projets culturels</w:t>
            </w:r>
            <w:r>
              <w:rPr>
                <w:rFonts w:ascii="Times New Roman" w:hAnsi="Times New Roman"/>
                <w:color w:val="000000"/>
                <w:sz w:val="16"/>
                <w:szCs w:val="16"/>
                <w:shd w:val="clear" w:color="auto" w:fill="FFFFFF"/>
              </w:rPr>
              <w:t>…</w:t>
            </w:r>
          </w:p>
        </w:tc>
        <w:tc>
          <w:tcPr>
            <w:tcW w:w="2267" w:type="dxa"/>
            <w:tcBorders>
              <w:top w:val="single" w:sz="12" w:space="0" w:color="auto"/>
              <w:left w:val="single" w:sz="12" w:space="0" w:color="auto"/>
              <w:bottom w:val="single" w:sz="18" w:space="0" w:color="auto"/>
              <w:right w:val="single" w:sz="12" w:space="0" w:color="auto"/>
            </w:tcBorders>
            <w:vAlign w:val="center"/>
          </w:tcPr>
          <w:p w:rsidR="00DD0B8C" w:rsidRPr="009D5D70" w:rsidRDefault="00DD0B8C" w:rsidP="002D2E0C">
            <w:pPr>
              <w:autoSpaceDE w:val="0"/>
              <w:autoSpaceDN w:val="0"/>
              <w:adjustRightInd w:val="0"/>
              <w:spacing w:before="120" w:after="0" w:line="240" w:lineRule="auto"/>
              <w:jc w:val="center"/>
              <w:rPr>
                <w:rFonts w:ascii="Times New Roman" w:hAnsi="Times New Roman"/>
                <w:sz w:val="16"/>
                <w:szCs w:val="16"/>
              </w:rPr>
            </w:pPr>
            <w:r w:rsidRPr="009D5D70">
              <w:rPr>
                <w:rFonts w:ascii="Times New Roman" w:hAnsi="Times New Roman"/>
                <w:sz w:val="16"/>
                <w:szCs w:val="16"/>
              </w:rPr>
              <w:t>17 000</w:t>
            </w:r>
          </w:p>
        </w:tc>
        <w:tc>
          <w:tcPr>
            <w:tcW w:w="1559"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DD0B8C" w:rsidRPr="009D5D70" w:rsidRDefault="00DD0B8C" w:rsidP="002D2E0C">
            <w:pPr>
              <w:autoSpaceDE w:val="0"/>
              <w:autoSpaceDN w:val="0"/>
              <w:adjustRightInd w:val="0"/>
              <w:spacing w:after="0" w:line="240" w:lineRule="auto"/>
              <w:jc w:val="right"/>
              <w:rPr>
                <w:rFonts w:ascii="Times New Roman" w:hAnsi="Times New Roman"/>
                <w:sz w:val="16"/>
                <w:szCs w:val="16"/>
              </w:rPr>
            </w:pPr>
          </w:p>
        </w:tc>
      </w:tr>
    </w:tbl>
    <w:p w:rsidR="00DD0B8C" w:rsidRPr="00FA023C" w:rsidRDefault="00DD0B8C" w:rsidP="00DD0B8C">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993"/>
        <w:gridCol w:w="3119"/>
        <w:gridCol w:w="1134"/>
        <w:gridCol w:w="1276"/>
        <w:gridCol w:w="851"/>
        <w:gridCol w:w="708"/>
        <w:gridCol w:w="851"/>
        <w:gridCol w:w="709"/>
        <w:gridCol w:w="850"/>
        <w:gridCol w:w="647"/>
      </w:tblGrid>
      <w:tr w:rsidR="00DD0B8C"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DB310F" w:rsidRDefault="00DD0B8C" w:rsidP="002D2E0C">
            <w:pPr>
              <w:autoSpaceDE w:val="0"/>
              <w:autoSpaceDN w:val="0"/>
              <w:adjustRightInd w:val="0"/>
              <w:spacing w:before="120" w:after="0" w:line="240" w:lineRule="auto"/>
              <w:ind w:left="-567" w:firstLine="567"/>
              <w:jc w:val="center"/>
              <w:rPr>
                <w:rFonts w:ascii="Times New Roman" w:hAnsi="Times New Roman"/>
                <w:b/>
                <w:color w:val="000000"/>
                <w:sz w:val="16"/>
                <w:szCs w:val="16"/>
              </w:rPr>
            </w:pPr>
            <w:r w:rsidRPr="00DB310F">
              <w:rPr>
                <w:rFonts w:ascii="Times New Roman" w:hAnsi="Times New Roman"/>
                <w:b/>
                <w:color w:val="000000"/>
                <w:sz w:val="16"/>
                <w:szCs w:val="16"/>
              </w:rPr>
              <w:t>CADRE D'EMPLOIS DES ADJOINTS</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color w:val="000000"/>
                <w:sz w:val="16"/>
                <w:szCs w:val="16"/>
              </w:rPr>
            </w:pPr>
            <w:r w:rsidRPr="00DB310F">
              <w:rPr>
                <w:rFonts w:ascii="Times New Roman" w:hAnsi="Times New Roman"/>
                <w:b/>
                <w:color w:val="000000"/>
                <w:sz w:val="16"/>
                <w:szCs w:val="16"/>
              </w:rPr>
              <w:t>TERRITORIAUX DU PATRIMOINE</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Référence réglementaire: arrêté du 30 décembre 2016</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pris pour l’application du décret</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2014-513</w:t>
            </w:r>
          </w:p>
          <w:p w:rsidR="00DD0B8C" w:rsidRPr="00C1712C"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DD0B8C" w:rsidRPr="00C1712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Montant annuel individuel maximum légal pouvant être réparti entre l'IFSE et le CI</w:t>
            </w:r>
          </w:p>
          <w:p w:rsidR="00DD0B8C" w:rsidRPr="00C1712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C1712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C1712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DD0B8C" w:rsidRPr="00C1712C"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Montant annuel individuel total RIFSEEP fixé par l'assemblée délibérante</w:t>
            </w:r>
          </w:p>
        </w:tc>
      </w:tr>
      <w:tr w:rsidR="00DD0B8C" w:rsidTr="002D2E0C">
        <w:trPr>
          <w:trHeight w:val="677"/>
        </w:trPr>
        <w:tc>
          <w:tcPr>
            <w:tcW w:w="993" w:type="dxa"/>
            <w:tcBorders>
              <w:top w:val="nil"/>
              <w:left w:val="single" w:sz="18" w:space="0" w:color="auto"/>
              <w:bottom w:val="single" w:sz="12" w:space="0" w:color="auto"/>
              <w:right w:val="nil"/>
            </w:tcBorders>
          </w:tcPr>
          <w:p w:rsidR="00DD0B8C" w:rsidRPr="00C1712C"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3119" w:type="dxa"/>
            <w:tcBorders>
              <w:top w:val="nil"/>
              <w:left w:val="nil"/>
              <w:bottom w:val="single" w:sz="12" w:space="0" w:color="auto"/>
              <w:right w:val="single" w:sz="12" w:space="0" w:color="auto"/>
            </w:tcBorders>
          </w:tcPr>
          <w:p w:rsidR="00DD0B8C" w:rsidRPr="00C1712C"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DD0B8C" w:rsidRPr="00C1712C"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Logé</w:t>
            </w: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C1712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C1712C">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C1712C" w:rsidRDefault="00DD0B8C" w:rsidP="002D2E0C">
            <w:pPr>
              <w:autoSpaceDE w:val="0"/>
              <w:autoSpaceDN w:val="0"/>
              <w:adjustRightInd w:val="0"/>
              <w:spacing w:after="0" w:line="240" w:lineRule="auto"/>
              <w:ind w:left="112"/>
              <w:rPr>
                <w:rFonts w:ascii="Times New Roman" w:hAnsi="Times New Roman"/>
                <w:color w:val="000000"/>
                <w:sz w:val="16"/>
                <w:szCs w:val="16"/>
              </w:rPr>
            </w:pPr>
            <w:r w:rsidRPr="00C1712C">
              <w:rPr>
                <w:rFonts w:ascii="Times New Roman" w:hAnsi="Times New Roman"/>
                <w:color w:val="000000"/>
                <w:sz w:val="16"/>
                <w:szCs w:val="16"/>
              </w:rPr>
              <w:t>Encadrement de proximité d’usagers / sujétions / qualifications</w:t>
            </w:r>
            <w:r>
              <w:rPr>
                <w:rFonts w:ascii="Times New Roman" w:hAnsi="Times New Roman"/>
                <w:color w:val="000000"/>
                <w:sz w:val="16"/>
                <w:szCs w:val="16"/>
              </w:rPr>
              <w:t>…</w:t>
            </w:r>
          </w:p>
        </w:tc>
        <w:tc>
          <w:tcPr>
            <w:tcW w:w="1134"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C1712C"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C1712C"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C1712C">
              <w:rPr>
                <w:rFonts w:ascii="Times New Roman" w:hAnsi="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sidRPr="00C1712C">
              <w:rPr>
                <w:rFonts w:ascii="Times New Roman" w:hAnsi="Times New Roman"/>
                <w:color w:val="000000"/>
                <w:sz w:val="16"/>
                <w:szCs w:val="16"/>
              </w:rPr>
              <w:t>Exécution</w:t>
            </w:r>
            <w:r>
              <w:rPr>
                <w:rFonts w:ascii="Times New Roman" w:hAnsi="Times New Roman"/>
                <w:color w:val="000000"/>
                <w:sz w:val="16"/>
                <w:szCs w:val="16"/>
              </w:rPr>
              <w:t>…</w:t>
            </w:r>
            <w:r w:rsidRPr="00C1712C">
              <w:rPr>
                <w:rFonts w:ascii="Times New Roman" w:hAnsi="Times New Roman"/>
                <w:color w:val="000000"/>
                <w:sz w:val="16"/>
                <w:szCs w:val="16"/>
              </w:rPr>
              <w:t xml:space="preserve"> </w:t>
            </w:r>
          </w:p>
        </w:tc>
        <w:tc>
          <w:tcPr>
            <w:tcW w:w="1134"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C1712C">
              <w:rPr>
                <w:rFonts w:ascii="Times New Roman" w:hAnsi="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C1712C"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Default="00DD0B8C" w:rsidP="002D2E0C">
            <w:pPr>
              <w:autoSpaceDE w:val="0"/>
              <w:autoSpaceDN w:val="0"/>
              <w:adjustRightInd w:val="0"/>
              <w:spacing w:after="0" w:line="240" w:lineRule="auto"/>
              <w:jc w:val="right"/>
              <w:rPr>
                <w:rFonts w:ascii="Times New Roman" w:hAnsi="Times New Roman"/>
                <w:color w:val="000000"/>
              </w:rPr>
            </w:pPr>
          </w:p>
        </w:tc>
      </w:tr>
    </w:tbl>
    <w:p w:rsidR="00DD0B8C" w:rsidRDefault="00DD0B8C" w:rsidP="00DD0B8C">
      <w:pPr>
        <w:jc w:val="both"/>
        <w:rPr>
          <w:rFonts w:cs="Arial"/>
        </w:rPr>
      </w:pPr>
    </w:p>
    <w:p w:rsidR="00DD0B8C" w:rsidRPr="00DB310F" w:rsidRDefault="00DD0B8C" w:rsidP="00DD0B8C">
      <w:pPr>
        <w:jc w:val="both"/>
        <w:rPr>
          <w:rFonts w:cs="Arial"/>
          <w:b/>
          <w:u w:val="single"/>
        </w:rPr>
      </w:pPr>
      <w:r w:rsidRPr="00DB310F">
        <w:rPr>
          <w:rFonts w:cs="Arial"/>
          <w:b/>
          <w:u w:val="single"/>
        </w:rPr>
        <w:t>F – FILIERE ANIMATION</w:t>
      </w: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2"/>
        <w:gridCol w:w="1276"/>
        <w:gridCol w:w="851"/>
        <w:gridCol w:w="708"/>
        <w:gridCol w:w="851"/>
        <w:gridCol w:w="709"/>
        <w:gridCol w:w="850"/>
        <w:gridCol w:w="708"/>
      </w:tblGrid>
      <w:tr w:rsidR="00DD0B8C"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color w:val="000000"/>
                <w:sz w:val="16"/>
                <w:szCs w:val="16"/>
              </w:rPr>
            </w:pPr>
            <w:r w:rsidRPr="00DB310F">
              <w:rPr>
                <w:rFonts w:ascii="Times New Roman" w:hAnsi="Times New Roman"/>
                <w:b/>
                <w:color w:val="000000"/>
                <w:sz w:val="16"/>
                <w:szCs w:val="16"/>
              </w:rPr>
              <w:t>CADRE D'EMPLOIS DES ANIMATEURS</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Référence réglementaire : arrêté du 19 mars 2015</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pris pour l’application du décret 2014-513</w:t>
            </w:r>
          </w:p>
          <w:p w:rsidR="00DD0B8C" w:rsidRPr="00AD1751"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268" w:type="dxa"/>
            <w:gridSpan w:val="2"/>
            <w:tcBorders>
              <w:top w:val="single" w:sz="18" w:space="0" w:color="auto"/>
              <w:left w:val="single" w:sz="12" w:space="0" w:color="auto"/>
              <w:bottom w:val="single" w:sz="12" w:space="0" w:color="auto"/>
              <w:right w:val="single" w:sz="4"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maximum légal pouvant être réparti entre l'IFSE et le CI</w:t>
            </w:r>
          </w:p>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(Pour mémoire)</w:t>
            </w:r>
          </w:p>
        </w:tc>
        <w:tc>
          <w:tcPr>
            <w:tcW w:w="1559" w:type="dxa"/>
            <w:gridSpan w:val="2"/>
            <w:tcBorders>
              <w:top w:val="single" w:sz="18" w:space="0" w:color="auto"/>
              <w:left w:val="single" w:sz="4"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CI maximum fixé par l'assemblée délibérante</w:t>
            </w:r>
          </w:p>
        </w:tc>
        <w:tc>
          <w:tcPr>
            <w:tcW w:w="1558" w:type="dxa"/>
            <w:gridSpan w:val="2"/>
            <w:tcBorders>
              <w:top w:val="single" w:sz="18" w:space="0" w:color="auto"/>
              <w:left w:val="single" w:sz="12" w:space="0" w:color="auto"/>
              <w:bottom w:val="single" w:sz="12" w:space="0" w:color="auto"/>
              <w:right w:val="single" w:sz="18" w:space="0" w:color="auto"/>
            </w:tcBorders>
            <w:vAlign w:val="center"/>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Montant annuel individuel total RIFSEEP fixé par l'assemblée délibérante</w:t>
            </w:r>
          </w:p>
        </w:tc>
      </w:tr>
      <w:tr w:rsidR="00DD0B8C" w:rsidTr="002D2E0C">
        <w:trPr>
          <w:trHeight w:val="677"/>
        </w:trPr>
        <w:tc>
          <w:tcPr>
            <w:tcW w:w="993" w:type="dxa"/>
            <w:tcBorders>
              <w:top w:val="nil"/>
              <w:left w:val="single" w:sz="18" w:space="0" w:color="auto"/>
              <w:bottom w:val="single" w:sz="12" w:space="0" w:color="auto"/>
              <w:right w:val="nil"/>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3119" w:type="dxa"/>
            <w:tcBorders>
              <w:top w:val="nil"/>
              <w:left w:val="nil"/>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Logé</w:t>
            </w: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2"/>
              <w:rPr>
                <w:rFonts w:ascii="Times New Roman" w:hAnsi="Times New Roman"/>
                <w:color w:val="000000"/>
                <w:sz w:val="16"/>
                <w:szCs w:val="16"/>
              </w:rPr>
            </w:pPr>
            <w:r>
              <w:rPr>
                <w:rFonts w:ascii="Times New Roman" w:hAnsi="Times New Roman"/>
                <w:color w:val="000000"/>
                <w:sz w:val="16"/>
                <w:szCs w:val="16"/>
              </w:rPr>
              <w:t>Direction d'une structure…</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19 860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10 410</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70"/>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lastRenderedPageBreak/>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2"/>
              <w:rPr>
                <w:rFonts w:ascii="Times New Roman" w:hAnsi="Times New Roman"/>
                <w:color w:val="000000"/>
                <w:sz w:val="16"/>
                <w:szCs w:val="16"/>
              </w:rPr>
            </w:pPr>
            <w:r w:rsidRPr="00AD1751">
              <w:rPr>
                <w:rFonts w:ascii="Times New Roman" w:hAnsi="Times New Roman"/>
                <w:color w:val="000000"/>
                <w:sz w:val="16"/>
                <w:szCs w:val="16"/>
              </w:rPr>
              <w:t>Adjoint au responsable d’une structure / expertise / pilotage ou coordination</w:t>
            </w:r>
            <w:r>
              <w:rPr>
                <w:rFonts w:ascii="Times New Roman" w:hAnsi="Times New Roman"/>
                <w:color w:val="000000"/>
                <w:sz w:val="16"/>
                <w:szCs w:val="16"/>
              </w:rPr>
              <w:t>…</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18 200</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9 405</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85"/>
        </w:trPr>
        <w:tc>
          <w:tcPr>
            <w:tcW w:w="993" w:type="dxa"/>
            <w:tcBorders>
              <w:top w:val="single" w:sz="12" w:space="0" w:color="auto"/>
              <w:left w:val="single" w:sz="18"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AD1751">
              <w:rPr>
                <w:rFonts w:ascii="Times New Roman" w:hAnsi="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DD0B8C" w:rsidRPr="00AD1751" w:rsidRDefault="00DD0B8C" w:rsidP="002D2E0C">
            <w:pPr>
              <w:autoSpaceDE w:val="0"/>
              <w:autoSpaceDN w:val="0"/>
              <w:adjustRightInd w:val="0"/>
              <w:spacing w:after="0" w:line="240" w:lineRule="auto"/>
              <w:ind w:left="113"/>
              <w:rPr>
                <w:rFonts w:ascii="Times New Roman" w:hAnsi="Times New Roman"/>
                <w:color w:val="000000"/>
                <w:sz w:val="16"/>
                <w:szCs w:val="16"/>
              </w:rPr>
            </w:pPr>
            <w:r w:rsidRPr="00AD1751">
              <w:rPr>
                <w:rFonts w:ascii="Times New Roman" w:hAnsi="Times New Roman"/>
                <w:color w:val="000000"/>
                <w:sz w:val="16"/>
                <w:szCs w:val="16"/>
              </w:rPr>
              <w:t>Enc</w:t>
            </w:r>
            <w:r>
              <w:rPr>
                <w:rFonts w:ascii="Times New Roman" w:hAnsi="Times New Roman"/>
                <w:color w:val="000000"/>
                <w:sz w:val="16"/>
                <w:szCs w:val="16"/>
              </w:rPr>
              <w:t>adrement de proximité d’usagers…</w:t>
            </w:r>
          </w:p>
        </w:tc>
        <w:tc>
          <w:tcPr>
            <w:tcW w:w="992"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16 645</w:t>
            </w:r>
          </w:p>
        </w:tc>
        <w:tc>
          <w:tcPr>
            <w:tcW w:w="1276"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AD1751">
              <w:rPr>
                <w:rFonts w:ascii="Times New Roman" w:hAnsi="Times New Roman"/>
                <w:color w:val="000000"/>
                <w:sz w:val="16"/>
                <w:szCs w:val="16"/>
              </w:rPr>
              <w:t>8 665</w:t>
            </w: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DD0B8C" w:rsidRPr="00AD1751"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Pr="00FA023C" w:rsidRDefault="00DD0B8C" w:rsidP="00DD0B8C">
      <w:pPr>
        <w:spacing w:after="0"/>
        <w:jc w:val="both"/>
        <w:rPr>
          <w:b/>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DD0B8C" w:rsidTr="002D2E0C">
        <w:trPr>
          <w:trHeight w:val="979"/>
        </w:trPr>
        <w:tc>
          <w:tcPr>
            <w:tcW w:w="4112" w:type="dxa"/>
            <w:gridSpan w:val="2"/>
            <w:tcBorders>
              <w:top w:val="single" w:sz="18" w:space="0" w:color="auto"/>
              <w:left w:val="single" w:sz="18" w:space="0" w:color="auto"/>
              <w:bottom w:val="nil"/>
              <w:right w:val="single" w:sz="12" w:space="0" w:color="auto"/>
            </w:tcBorders>
            <w:vAlign w:val="center"/>
          </w:tcPr>
          <w:p w:rsidR="00DD0B8C" w:rsidRPr="00DB310F" w:rsidRDefault="00DD0B8C" w:rsidP="002D2E0C">
            <w:pPr>
              <w:autoSpaceDE w:val="0"/>
              <w:autoSpaceDN w:val="0"/>
              <w:adjustRightInd w:val="0"/>
              <w:spacing w:before="120" w:after="0" w:line="240" w:lineRule="auto"/>
              <w:ind w:left="-567" w:firstLine="567"/>
              <w:jc w:val="center"/>
              <w:rPr>
                <w:rFonts w:ascii="Times New Roman" w:hAnsi="Times New Roman"/>
                <w:b/>
                <w:color w:val="000000"/>
                <w:sz w:val="16"/>
                <w:szCs w:val="16"/>
              </w:rPr>
            </w:pPr>
            <w:r w:rsidRPr="00DB310F">
              <w:rPr>
                <w:rFonts w:ascii="Times New Roman" w:hAnsi="Times New Roman"/>
                <w:b/>
                <w:color w:val="000000"/>
                <w:sz w:val="16"/>
                <w:szCs w:val="16"/>
              </w:rPr>
              <w:t>CADRE D'EMPLOIS DES ADJOINTS TERRITORIAUX D’ANIMATION</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Références réglementaires: arrêtés du 20 mai 2014 et du</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26 novembre 2014 pris pour l’application du décret</w:t>
            </w:r>
          </w:p>
          <w:p w:rsidR="00DD0B8C" w:rsidRPr="00DB310F" w:rsidRDefault="00DD0B8C" w:rsidP="002D2E0C">
            <w:pPr>
              <w:autoSpaceDE w:val="0"/>
              <w:autoSpaceDN w:val="0"/>
              <w:adjustRightInd w:val="0"/>
              <w:spacing w:after="0" w:line="240" w:lineRule="auto"/>
              <w:ind w:left="-567" w:firstLine="567"/>
              <w:jc w:val="center"/>
              <w:rPr>
                <w:rFonts w:ascii="Times New Roman" w:hAnsi="Times New Roman"/>
                <w:b/>
                <w:i/>
                <w:color w:val="000000"/>
                <w:sz w:val="16"/>
                <w:szCs w:val="16"/>
              </w:rPr>
            </w:pPr>
            <w:r w:rsidRPr="00DB310F">
              <w:rPr>
                <w:rFonts w:ascii="Times New Roman" w:hAnsi="Times New Roman"/>
                <w:b/>
                <w:i/>
                <w:color w:val="000000"/>
                <w:sz w:val="16"/>
                <w:szCs w:val="16"/>
              </w:rPr>
              <w:t>2014-513</w:t>
            </w:r>
          </w:p>
          <w:p w:rsidR="00DD0B8C" w:rsidRPr="003663A6" w:rsidRDefault="00DD0B8C" w:rsidP="002D2E0C">
            <w:pPr>
              <w:autoSpaceDE w:val="0"/>
              <w:autoSpaceDN w:val="0"/>
              <w:adjustRightInd w:val="0"/>
              <w:spacing w:after="0" w:line="240" w:lineRule="auto"/>
              <w:ind w:left="-567" w:firstLine="567"/>
              <w:jc w:val="center"/>
              <w:rPr>
                <w:rFonts w:ascii="Times New Roman" w:hAnsi="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Montant annuel individuel maximum légal pouvant être réparti entre l'IFSE et le CI</w:t>
            </w:r>
          </w:p>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Montant annuel individuel total RIFSEEP fixé par l'assemblée délibérante</w:t>
            </w:r>
          </w:p>
        </w:tc>
      </w:tr>
      <w:tr w:rsidR="00DD0B8C" w:rsidTr="002D2E0C">
        <w:trPr>
          <w:trHeight w:val="677"/>
        </w:trPr>
        <w:tc>
          <w:tcPr>
            <w:tcW w:w="851" w:type="dxa"/>
            <w:tcBorders>
              <w:top w:val="nil"/>
              <w:left w:val="single" w:sz="18" w:space="0" w:color="auto"/>
              <w:bottom w:val="single" w:sz="12" w:space="0" w:color="auto"/>
              <w:right w:val="nil"/>
            </w:tcBorders>
          </w:tcPr>
          <w:p w:rsidR="00DD0B8C" w:rsidRPr="003663A6"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3261" w:type="dxa"/>
            <w:tcBorders>
              <w:top w:val="nil"/>
              <w:left w:val="nil"/>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ind w:left="-567" w:firstLine="567"/>
              <w:jc w:val="center"/>
              <w:rPr>
                <w:rFonts w:ascii="Times New Roman" w:hAnsi="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DD0B8C" w:rsidRPr="003663A6" w:rsidRDefault="00DD0B8C" w:rsidP="002D2E0C">
            <w:pPr>
              <w:autoSpaceDE w:val="0"/>
              <w:autoSpaceDN w:val="0"/>
              <w:adjustRightInd w:val="0"/>
              <w:spacing w:before="24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Logé</w:t>
            </w:r>
          </w:p>
        </w:tc>
      </w:tr>
      <w:tr w:rsidR="00DD0B8C" w:rsidTr="002D2E0C">
        <w:trPr>
          <w:trHeight w:val="485"/>
        </w:trPr>
        <w:tc>
          <w:tcPr>
            <w:tcW w:w="851" w:type="dxa"/>
            <w:tcBorders>
              <w:top w:val="single" w:sz="12" w:space="0" w:color="auto"/>
              <w:left w:val="single" w:sz="18"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3663A6">
              <w:rPr>
                <w:rFonts w:ascii="Times New Roman" w:hAnsi="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DD0B8C" w:rsidRPr="003663A6" w:rsidRDefault="00DD0B8C" w:rsidP="002D2E0C">
            <w:pPr>
              <w:autoSpaceDE w:val="0"/>
              <w:autoSpaceDN w:val="0"/>
              <w:adjustRightInd w:val="0"/>
              <w:spacing w:after="0" w:line="240" w:lineRule="auto"/>
              <w:ind w:left="112"/>
              <w:rPr>
                <w:rFonts w:ascii="Times New Roman" w:hAnsi="Times New Roman"/>
                <w:color w:val="000000"/>
                <w:sz w:val="16"/>
                <w:szCs w:val="16"/>
              </w:rPr>
            </w:pPr>
            <w:r w:rsidRPr="003663A6">
              <w:rPr>
                <w:rFonts w:ascii="Times New Roman" w:hAnsi="Times New Roman"/>
                <w:color w:val="000000"/>
                <w:sz w:val="16"/>
                <w:szCs w:val="16"/>
              </w:rPr>
              <w:t>Encadrement de proximité d’usagers / sujétions / qualifications</w:t>
            </w:r>
            <w:r>
              <w:rPr>
                <w:rFonts w:ascii="Times New Roman" w:hAnsi="Times New Roman"/>
                <w:color w:val="000000"/>
                <w:sz w:val="16"/>
                <w:szCs w:val="16"/>
              </w:rPr>
              <w:t>…</w:t>
            </w:r>
          </w:p>
        </w:tc>
        <w:tc>
          <w:tcPr>
            <w:tcW w:w="1134"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r>
      <w:tr w:rsidR="00DD0B8C" w:rsidTr="002D2E0C">
        <w:trPr>
          <w:trHeight w:val="470"/>
        </w:trPr>
        <w:tc>
          <w:tcPr>
            <w:tcW w:w="851" w:type="dxa"/>
            <w:tcBorders>
              <w:top w:val="single" w:sz="12" w:space="0" w:color="auto"/>
              <w:left w:val="single" w:sz="18"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567" w:firstLine="567"/>
              <w:jc w:val="center"/>
              <w:rPr>
                <w:rFonts w:ascii="Times New Roman" w:hAnsi="Times New Roman"/>
                <w:color w:val="000000"/>
                <w:sz w:val="16"/>
                <w:szCs w:val="16"/>
              </w:rPr>
            </w:pPr>
            <w:r w:rsidRPr="003663A6">
              <w:rPr>
                <w:rFonts w:ascii="Times New Roman" w:hAnsi="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ind w:left="112"/>
              <w:rPr>
                <w:rFonts w:ascii="Times New Roman" w:hAnsi="Times New Roman"/>
                <w:color w:val="000000"/>
                <w:sz w:val="16"/>
                <w:szCs w:val="16"/>
              </w:rPr>
            </w:pPr>
            <w:r>
              <w:rPr>
                <w:rFonts w:ascii="Times New Roman" w:hAnsi="Times New Roman"/>
                <w:color w:val="000000"/>
                <w:sz w:val="16"/>
                <w:szCs w:val="16"/>
              </w:rPr>
              <w:t>Exécution…</w:t>
            </w:r>
          </w:p>
        </w:tc>
        <w:tc>
          <w:tcPr>
            <w:tcW w:w="1134"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Pr>
                <w:rFonts w:ascii="Times New Roman" w:hAnsi="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before="120" w:after="0" w:line="240" w:lineRule="auto"/>
              <w:jc w:val="center"/>
              <w:rPr>
                <w:rFonts w:ascii="Times New Roman" w:hAnsi="Times New Roman"/>
                <w:color w:val="000000"/>
                <w:sz w:val="16"/>
                <w:szCs w:val="16"/>
              </w:rPr>
            </w:pPr>
            <w:r w:rsidRPr="003663A6">
              <w:rPr>
                <w:rFonts w:ascii="Times New Roman" w:hAnsi="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DD0B8C" w:rsidRPr="003663A6" w:rsidRDefault="00DD0B8C" w:rsidP="002D2E0C">
            <w:pPr>
              <w:autoSpaceDE w:val="0"/>
              <w:autoSpaceDN w:val="0"/>
              <w:adjustRightInd w:val="0"/>
              <w:spacing w:after="0" w:line="240" w:lineRule="auto"/>
              <w:jc w:val="right"/>
              <w:rPr>
                <w:rFonts w:ascii="Times New Roman" w:hAnsi="Times New Roman"/>
                <w:color w:val="000000"/>
                <w:sz w:val="16"/>
                <w:szCs w:val="16"/>
              </w:rPr>
            </w:pPr>
          </w:p>
        </w:tc>
      </w:tr>
    </w:tbl>
    <w:p w:rsidR="00DD0B8C" w:rsidRDefault="00DD0B8C" w:rsidP="00DD0B8C">
      <w:pPr>
        <w:spacing w:after="0"/>
        <w:jc w:val="both"/>
      </w:pPr>
    </w:p>
    <w:p w:rsidR="00DD0B8C" w:rsidRPr="00FA023C" w:rsidRDefault="00DD0B8C" w:rsidP="00DD0B8C">
      <w:pPr>
        <w:spacing w:after="0"/>
        <w:jc w:val="both"/>
        <w:rPr>
          <w:rFonts w:ascii="Times New Roman" w:hAnsi="Times New Roman"/>
          <w:sz w:val="20"/>
          <w:szCs w:val="20"/>
        </w:rPr>
      </w:pPr>
      <w:r w:rsidRPr="00FA023C">
        <w:rPr>
          <w:rFonts w:ascii="Times New Roman" w:hAnsi="Times New Roman"/>
          <w:sz w:val="20"/>
          <w:szCs w:val="20"/>
        </w:rPr>
        <w:t xml:space="preserve">L’Assemblée Délibérante, </w:t>
      </w:r>
    </w:p>
    <w:p w:rsidR="00DD0B8C" w:rsidRPr="00FA023C" w:rsidRDefault="00DD0B8C" w:rsidP="00DD0B8C">
      <w:pPr>
        <w:spacing w:after="0"/>
        <w:jc w:val="both"/>
        <w:rPr>
          <w:rFonts w:ascii="Times New Roman" w:hAnsi="Times New Roman"/>
          <w:sz w:val="20"/>
          <w:szCs w:val="20"/>
        </w:rPr>
      </w:pPr>
      <w:r w:rsidRPr="00FA023C">
        <w:rPr>
          <w:rFonts w:ascii="Times New Roman" w:hAnsi="Times New Roman"/>
          <w:sz w:val="20"/>
          <w:szCs w:val="20"/>
        </w:rPr>
        <w:t>Après en avoir délibéré,</w:t>
      </w:r>
    </w:p>
    <w:p w:rsidR="00DD0B8C" w:rsidRPr="00FA023C" w:rsidRDefault="00DD0B8C" w:rsidP="00DD0B8C">
      <w:pPr>
        <w:spacing w:after="0"/>
        <w:jc w:val="both"/>
        <w:rPr>
          <w:rFonts w:ascii="Times New Roman" w:hAnsi="Times New Roman"/>
          <w:sz w:val="20"/>
          <w:szCs w:val="20"/>
        </w:rPr>
      </w:pPr>
    </w:p>
    <w:p w:rsidR="00DD0B8C" w:rsidRPr="00FA023C" w:rsidRDefault="00DD0B8C" w:rsidP="00DD0B8C">
      <w:pPr>
        <w:spacing w:after="0"/>
        <w:jc w:val="both"/>
        <w:rPr>
          <w:rFonts w:ascii="Times New Roman" w:hAnsi="Times New Roman"/>
          <w:sz w:val="20"/>
          <w:szCs w:val="20"/>
        </w:rPr>
      </w:pPr>
      <w:r w:rsidRPr="00FA023C">
        <w:rPr>
          <w:rFonts w:ascii="Times New Roman" w:hAnsi="Times New Roman"/>
          <w:b/>
          <w:sz w:val="20"/>
          <w:szCs w:val="20"/>
        </w:rPr>
        <w:t>DECIDE</w:t>
      </w:r>
      <w:r w:rsidRPr="00FA023C">
        <w:rPr>
          <w:rFonts w:ascii="Times New Roman" w:hAnsi="Times New Roman"/>
          <w:sz w:val="20"/>
          <w:szCs w:val="20"/>
        </w:rPr>
        <w:t> :</w:t>
      </w:r>
    </w:p>
    <w:p w:rsidR="00DD0B8C" w:rsidRPr="00FA023C" w:rsidRDefault="00DD0B8C" w:rsidP="00DD0B8C">
      <w:pPr>
        <w:spacing w:after="0"/>
        <w:jc w:val="both"/>
        <w:rPr>
          <w:rFonts w:ascii="Times New Roman" w:hAnsi="Times New Roman"/>
          <w:sz w:val="20"/>
          <w:szCs w:val="20"/>
        </w:rPr>
      </w:pPr>
    </w:p>
    <w:p w:rsidR="00DD0B8C" w:rsidRPr="00FA023C" w:rsidRDefault="00DD0B8C" w:rsidP="00DD0B8C">
      <w:pPr>
        <w:pStyle w:val="Paragraphedeliste"/>
        <w:numPr>
          <w:ilvl w:val="0"/>
          <w:numId w:val="6"/>
        </w:numPr>
        <w:spacing w:after="0"/>
        <w:jc w:val="both"/>
        <w:rPr>
          <w:rFonts w:ascii="Times New Roman" w:hAnsi="Times New Roman" w:cs="Times New Roman"/>
          <w:sz w:val="20"/>
          <w:szCs w:val="20"/>
        </w:rPr>
      </w:pPr>
      <w:r w:rsidRPr="00FA023C">
        <w:rPr>
          <w:rFonts w:ascii="Times New Roman" w:hAnsi="Times New Roman" w:cs="Times New Roman"/>
          <w:sz w:val="20"/>
          <w:szCs w:val="20"/>
        </w:rPr>
        <w:t>d’instaurer à compter du …………………… le RIFSEEP pour les agents relevant des cadres d’emplois et dans les conditions fixées ci-dessus.</w:t>
      </w:r>
    </w:p>
    <w:p w:rsidR="00DD0B8C" w:rsidRPr="00FA023C" w:rsidRDefault="00DD0B8C" w:rsidP="00DD0B8C">
      <w:pPr>
        <w:pStyle w:val="Paragraphedeliste"/>
        <w:numPr>
          <w:ilvl w:val="0"/>
          <w:numId w:val="6"/>
        </w:numPr>
        <w:spacing w:after="0"/>
        <w:jc w:val="both"/>
        <w:rPr>
          <w:rFonts w:ascii="Times New Roman" w:hAnsi="Times New Roman" w:cs="Times New Roman"/>
          <w:i/>
          <w:sz w:val="20"/>
          <w:szCs w:val="20"/>
        </w:rPr>
      </w:pPr>
      <w:r w:rsidRPr="00FA023C">
        <w:rPr>
          <w:rFonts w:ascii="Times New Roman" w:hAnsi="Times New Roman" w:cs="Times New Roman"/>
          <w:sz w:val="20"/>
          <w:szCs w:val="20"/>
        </w:rPr>
        <w:t>d’inscrire chaque année les crédits correspondant au budget de l’exercice courant, chapitre 012</w:t>
      </w:r>
    </w:p>
    <w:p w:rsidR="00DD0B8C" w:rsidRPr="00FA023C" w:rsidRDefault="00DD0B8C" w:rsidP="00DD0B8C">
      <w:pPr>
        <w:pStyle w:val="Paragraphedeliste"/>
        <w:numPr>
          <w:ilvl w:val="0"/>
          <w:numId w:val="6"/>
        </w:numPr>
        <w:spacing w:after="0"/>
        <w:jc w:val="both"/>
        <w:rPr>
          <w:rFonts w:ascii="Times New Roman" w:hAnsi="Times New Roman" w:cs="Times New Roman"/>
          <w:i/>
          <w:sz w:val="20"/>
          <w:szCs w:val="20"/>
        </w:rPr>
      </w:pPr>
    </w:p>
    <w:p w:rsidR="00DD0B8C" w:rsidRPr="000E19E7" w:rsidRDefault="00DD0B8C" w:rsidP="00DD0B8C">
      <w:pPr>
        <w:spacing w:after="0"/>
        <w:jc w:val="both"/>
      </w:pPr>
      <w:r w:rsidRPr="00FA023C">
        <w:rPr>
          <w:rFonts w:ascii="Times New Roman" w:hAnsi="Times New Roman"/>
          <w:sz w:val="20"/>
          <w:szCs w:val="20"/>
        </w:rPr>
        <w:t>Cette délibération annule et remplace les dispositions relatives au même objet prises par délibérations antérieures instituées par l’assemblée délibérant</w:t>
      </w:r>
      <w:r>
        <w:t>e.</w:t>
      </w:r>
    </w:p>
    <w:p w:rsidR="00B12490" w:rsidRDefault="00B12490" w:rsidP="00B12490">
      <w:bookmarkStart w:id="0" w:name="_GoBack"/>
      <w:bookmarkEnd w:id="0"/>
    </w:p>
    <w:sectPr w:rsidR="00B12490" w:rsidSect="002254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E7327"/>
    <w:multiLevelType w:val="hybridMultilevel"/>
    <w:tmpl w:val="004A8050"/>
    <w:lvl w:ilvl="0" w:tplc="A64C1D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26610D"/>
    <w:multiLevelType w:val="hybridMultilevel"/>
    <w:tmpl w:val="C9EE39E2"/>
    <w:lvl w:ilvl="0" w:tplc="9ABA479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111E55EB"/>
    <w:multiLevelType w:val="hybridMultilevel"/>
    <w:tmpl w:val="286AC3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B0AD9"/>
    <w:multiLevelType w:val="hybridMultilevel"/>
    <w:tmpl w:val="C2E66B7A"/>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20F74A47"/>
    <w:multiLevelType w:val="hybridMultilevel"/>
    <w:tmpl w:val="93C8C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E77C3E"/>
    <w:multiLevelType w:val="hybridMultilevel"/>
    <w:tmpl w:val="0A5A6A80"/>
    <w:lvl w:ilvl="0" w:tplc="BD3AEE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69358C"/>
    <w:multiLevelType w:val="hybridMultilevel"/>
    <w:tmpl w:val="2FA0761C"/>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A9A5BFA"/>
    <w:multiLevelType w:val="hybridMultilevel"/>
    <w:tmpl w:val="C2E66B7A"/>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3DC43D24"/>
    <w:multiLevelType w:val="hybridMultilevel"/>
    <w:tmpl w:val="1EAAB130"/>
    <w:lvl w:ilvl="0" w:tplc="D04C6BC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47141EDB"/>
    <w:multiLevelType w:val="hybridMultilevel"/>
    <w:tmpl w:val="23388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03543F"/>
    <w:multiLevelType w:val="hybridMultilevel"/>
    <w:tmpl w:val="151082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EF7BB6"/>
    <w:multiLevelType w:val="hybridMultilevel"/>
    <w:tmpl w:val="24682B66"/>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57CC7B2F"/>
    <w:multiLevelType w:val="hybridMultilevel"/>
    <w:tmpl w:val="62BA05DE"/>
    <w:lvl w:ilvl="0" w:tplc="2EA00962">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4" w15:restartNumberingAfterBreak="0">
    <w:nsid w:val="646E2A55"/>
    <w:multiLevelType w:val="hybridMultilevel"/>
    <w:tmpl w:val="BA8CF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363179"/>
    <w:multiLevelType w:val="hybridMultilevel"/>
    <w:tmpl w:val="D1043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8F051B"/>
    <w:multiLevelType w:val="hybridMultilevel"/>
    <w:tmpl w:val="CC8E1922"/>
    <w:lvl w:ilvl="0" w:tplc="7DEEBA38">
      <w:start w:val="14"/>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9754EA"/>
    <w:multiLevelType w:val="hybridMultilevel"/>
    <w:tmpl w:val="14BA8420"/>
    <w:lvl w:ilvl="0" w:tplc="7624D8A6">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E5009F"/>
    <w:multiLevelType w:val="hybridMultilevel"/>
    <w:tmpl w:val="E14EF5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605BD5"/>
    <w:multiLevelType w:val="hybridMultilevel"/>
    <w:tmpl w:val="A150070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3"/>
  </w:num>
  <w:num w:numId="5">
    <w:abstractNumId w:val="6"/>
  </w:num>
  <w:num w:numId="6">
    <w:abstractNumId w:val="16"/>
  </w:num>
  <w:num w:numId="7">
    <w:abstractNumId w:val="11"/>
  </w:num>
  <w:num w:numId="8">
    <w:abstractNumId w:val="2"/>
  </w:num>
  <w:num w:numId="9">
    <w:abstractNumId w:val="14"/>
  </w:num>
  <w:num w:numId="10">
    <w:abstractNumId w:val="7"/>
  </w:num>
  <w:num w:numId="11">
    <w:abstractNumId w:val="19"/>
  </w:num>
  <w:num w:numId="12">
    <w:abstractNumId w:val="5"/>
  </w:num>
  <w:num w:numId="13">
    <w:abstractNumId w:val="18"/>
  </w:num>
  <w:num w:numId="14">
    <w:abstractNumId w:val="1"/>
  </w:num>
  <w:num w:numId="15">
    <w:abstractNumId w:val="13"/>
  </w:num>
  <w:num w:numId="16">
    <w:abstractNumId w:val="9"/>
  </w:num>
  <w:num w:numId="17">
    <w:abstractNumId w:val="15"/>
  </w:num>
  <w:num w:numId="18">
    <w:abstractNumId w:val="1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A5"/>
    <w:rsid w:val="0001228C"/>
    <w:rsid w:val="00153763"/>
    <w:rsid w:val="00703769"/>
    <w:rsid w:val="007962A5"/>
    <w:rsid w:val="00852908"/>
    <w:rsid w:val="00B12490"/>
    <w:rsid w:val="00DD0B8C"/>
    <w:rsid w:val="00DE2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E0D7D-E9F0-494B-AC91-FB6B957F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A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D0B8C"/>
    <w:pPr>
      <w:tabs>
        <w:tab w:val="center" w:pos="4536"/>
        <w:tab w:val="right" w:pos="9072"/>
      </w:tabs>
      <w:spacing w:after="0" w:line="240" w:lineRule="auto"/>
    </w:pPr>
    <w:rPr>
      <w:rFonts w:asciiTheme="minorHAnsi" w:eastAsiaTheme="minorEastAsia" w:hAnsiTheme="minorHAnsi" w:cstheme="minorBidi"/>
      <w:lang w:eastAsia="fr-FR"/>
    </w:rPr>
  </w:style>
  <w:style w:type="character" w:customStyle="1" w:styleId="PieddepageCar">
    <w:name w:val="Pied de page Car"/>
    <w:basedOn w:val="Policepardfaut"/>
    <w:link w:val="Pieddepage"/>
    <w:uiPriority w:val="99"/>
    <w:rsid w:val="00DD0B8C"/>
    <w:rPr>
      <w:rFonts w:eastAsiaTheme="minorEastAsia"/>
      <w:lang w:eastAsia="fr-FR"/>
    </w:rPr>
  </w:style>
  <w:style w:type="character" w:styleId="lev">
    <w:name w:val="Strong"/>
    <w:basedOn w:val="Policepardfaut"/>
    <w:uiPriority w:val="22"/>
    <w:qFormat/>
    <w:rsid w:val="00DD0B8C"/>
    <w:rPr>
      <w:b/>
      <w:bCs/>
    </w:rPr>
  </w:style>
  <w:style w:type="character" w:customStyle="1" w:styleId="apple-converted-space">
    <w:name w:val="apple-converted-space"/>
    <w:basedOn w:val="Policepardfaut"/>
    <w:rsid w:val="00DD0B8C"/>
  </w:style>
  <w:style w:type="paragraph" w:styleId="Paragraphedeliste">
    <w:name w:val="List Paragraph"/>
    <w:basedOn w:val="Normal"/>
    <w:uiPriority w:val="34"/>
    <w:qFormat/>
    <w:rsid w:val="00DD0B8C"/>
    <w:pPr>
      <w:ind w:left="720"/>
      <w:contextualSpacing/>
    </w:pPr>
    <w:rPr>
      <w:rFonts w:asciiTheme="minorHAnsi" w:eastAsiaTheme="minorEastAsia" w:hAnsiTheme="minorHAnsi" w:cstheme="minorBidi"/>
      <w:lang w:eastAsia="fr-FR"/>
    </w:rPr>
  </w:style>
  <w:style w:type="table" w:styleId="Grilledutableau">
    <w:name w:val="Table Grid"/>
    <w:basedOn w:val="TableauNormal"/>
    <w:rsid w:val="00DD0B8C"/>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0B8C"/>
    <w:pPr>
      <w:tabs>
        <w:tab w:val="center" w:pos="4536"/>
        <w:tab w:val="right" w:pos="9072"/>
      </w:tabs>
      <w:spacing w:after="0" w:line="240" w:lineRule="auto"/>
    </w:pPr>
    <w:rPr>
      <w:rFonts w:asciiTheme="minorHAnsi" w:eastAsiaTheme="minorEastAsia" w:hAnsiTheme="minorHAnsi" w:cstheme="minorBidi"/>
      <w:lang w:eastAsia="fr-FR"/>
    </w:rPr>
  </w:style>
  <w:style w:type="character" w:customStyle="1" w:styleId="En-tteCar">
    <w:name w:val="En-tête Car"/>
    <w:basedOn w:val="Policepardfaut"/>
    <w:link w:val="En-tte"/>
    <w:uiPriority w:val="99"/>
    <w:rsid w:val="00DD0B8C"/>
    <w:rPr>
      <w:rFonts w:eastAsiaTheme="minorEastAsia"/>
      <w:lang w:eastAsia="fr-FR"/>
    </w:rPr>
  </w:style>
  <w:style w:type="paragraph" w:styleId="Textedebulles">
    <w:name w:val="Balloon Text"/>
    <w:basedOn w:val="Normal"/>
    <w:link w:val="TextedebullesCar"/>
    <w:uiPriority w:val="99"/>
    <w:semiHidden/>
    <w:unhideWhenUsed/>
    <w:rsid w:val="00DD0B8C"/>
    <w:pPr>
      <w:spacing w:after="0" w:line="240" w:lineRule="auto"/>
    </w:pPr>
    <w:rPr>
      <w:rFonts w:ascii="Segoe UI" w:eastAsiaTheme="minorEastAsia" w:hAnsi="Segoe UI" w:cs="Segoe UI"/>
      <w:sz w:val="18"/>
      <w:szCs w:val="18"/>
      <w:lang w:eastAsia="fr-FR"/>
    </w:rPr>
  </w:style>
  <w:style w:type="character" w:customStyle="1" w:styleId="TextedebullesCar">
    <w:name w:val="Texte de bulles Car"/>
    <w:basedOn w:val="Policepardfaut"/>
    <w:link w:val="Textedebulles"/>
    <w:uiPriority w:val="99"/>
    <w:semiHidden/>
    <w:rsid w:val="00DD0B8C"/>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5840</Words>
  <Characters>32123</Characters>
  <Application>Microsoft Office Word</Application>
  <DocSecurity>0</DocSecurity>
  <Lines>267</Lines>
  <Paragraphs>75</Paragraphs>
  <ScaleCrop>false</ScaleCrop>
  <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Delhorme</dc:creator>
  <cp:keywords/>
  <dc:description/>
  <cp:lastModifiedBy>Pauline Delhorme</cp:lastModifiedBy>
  <cp:revision>7</cp:revision>
  <dcterms:created xsi:type="dcterms:W3CDTF">2021-08-04T09:20:00Z</dcterms:created>
  <dcterms:modified xsi:type="dcterms:W3CDTF">2023-02-24T15:31:00Z</dcterms:modified>
</cp:coreProperties>
</file>